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3005B" w14:textId="52384CB4" w:rsidR="00A15F71" w:rsidRPr="00757C0D" w:rsidRDefault="00D62698" w:rsidP="00A15F71">
      <w:pPr>
        <w:jc w:val="center"/>
        <w:rPr>
          <w:rFonts w:ascii="Arial" w:hAnsi="Arial" w:cs="Arial"/>
          <w:b/>
          <w:bCs/>
          <w:sz w:val="32"/>
          <w:szCs w:val="32"/>
        </w:rPr>
      </w:pPr>
      <w:r>
        <w:rPr>
          <w:rFonts w:ascii="Arial" w:hAnsi="Arial" w:cs="Arial"/>
          <w:b/>
          <w:bCs/>
          <w:sz w:val="32"/>
          <w:szCs w:val="32"/>
        </w:rPr>
        <w:t>Dilutions et décompte microbien</w:t>
      </w:r>
    </w:p>
    <w:p w14:paraId="16B70ED2" w14:textId="7AF7AC2A" w:rsidR="00A15F71" w:rsidRPr="002E6DD0" w:rsidRDefault="0042537C" w:rsidP="00A15F71">
      <w:pPr>
        <w:jc w:val="center"/>
        <w:rPr>
          <w:rFonts w:ascii="Arial" w:hAnsi="Arial" w:cs="Arial"/>
        </w:rPr>
      </w:pPr>
      <w:r w:rsidRPr="002E6DD0">
        <w:rPr>
          <w:rFonts w:ascii="Arial" w:hAnsi="Arial" w:cs="Arial"/>
        </w:rPr>
        <w:t xml:space="preserve">(Protocole de laboratoire </w:t>
      </w:r>
      <w:r w:rsidR="002E6DD0" w:rsidRPr="002E6DD0">
        <w:rPr>
          <w:rFonts w:ascii="Arial" w:hAnsi="Arial" w:cs="Arial"/>
        </w:rPr>
        <w:t>sans culture microbienne</w:t>
      </w:r>
      <w:r w:rsidRPr="002E6DD0">
        <w:rPr>
          <w:rFonts w:ascii="Arial" w:hAnsi="Arial" w:cs="Arial"/>
        </w:rPr>
        <w:t>)</w:t>
      </w:r>
    </w:p>
    <w:p w14:paraId="002D69F1" w14:textId="77777777" w:rsidR="00153FD5" w:rsidRDefault="00153FD5" w:rsidP="00153FD5">
      <w:pPr>
        <w:jc w:val="both"/>
        <w:rPr>
          <w:rFonts w:ascii="Arial" w:hAnsi="Arial" w:cs="Arial"/>
        </w:rPr>
      </w:pPr>
    </w:p>
    <w:p w14:paraId="6945EADC" w14:textId="77777777" w:rsidR="00153FD5" w:rsidRPr="004146AE" w:rsidRDefault="00153FD5" w:rsidP="00153FD5">
      <w:pPr>
        <w:jc w:val="both"/>
        <w:rPr>
          <w:rFonts w:ascii="Arial" w:hAnsi="Arial" w:cs="Arial"/>
          <w:b/>
          <w:bCs/>
          <w:sz w:val="22"/>
          <w:szCs w:val="22"/>
        </w:rPr>
      </w:pPr>
      <w:r w:rsidRPr="004146AE">
        <w:rPr>
          <w:rFonts w:ascii="Arial" w:hAnsi="Arial" w:cs="Arial"/>
          <w:b/>
          <w:bCs/>
          <w:sz w:val="22"/>
          <w:szCs w:val="22"/>
        </w:rPr>
        <w:t>Résumé de l’expérience</w:t>
      </w:r>
    </w:p>
    <w:p w14:paraId="3A4FEF7D" w14:textId="77777777" w:rsidR="00153FD5" w:rsidRPr="004146AE" w:rsidRDefault="00153FD5" w:rsidP="00153FD5">
      <w:pPr>
        <w:jc w:val="both"/>
        <w:rPr>
          <w:rFonts w:ascii="Arial" w:hAnsi="Arial" w:cs="Arial"/>
          <w:sz w:val="22"/>
          <w:szCs w:val="22"/>
        </w:rPr>
      </w:pPr>
    </w:p>
    <w:p w14:paraId="0BE01850" w14:textId="70C52CF5" w:rsidR="0026729C" w:rsidRDefault="00D62698" w:rsidP="004432B3">
      <w:pPr>
        <w:jc w:val="both"/>
        <w:rPr>
          <w:rFonts w:ascii="Arial" w:hAnsi="Arial" w:cs="Arial"/>
          <w:sz w:val="22"/>
          <w:szCs w:val="22"/>
        </w:rPr>
      </w:pPr>
      <w:r w:rsidRPr="004146AE">
        <w:rPr>
          <w:rFonts w:ascii="Arial" w:hAnsi="Arial" w:cs="Arial"/>
          <w:sz w:val="22"/>
          <w:szCs w:val="22"/>
        </w:rPr>
        <w:t xml:space="preserve">Il </w:t>
      </w:r>
      <w:r w:rsidR="001D5EE4">
        <w:rPr>
          <w:rFonts w:ascii="Arial" w:hAnsi="Arial" w:cs="Arial"/>
          <w:sz w:val="22"/>
          <w:szCs w:val="22"/>
        </w:rPr>
        <w:t>peut être</w:t>
      </w:r>
      <w:r w:rsidRPr="004146AE">
        <w:rPr>
          <w:rFonts w:ascii="Arial" w:hAnsi="Arial" w:cs="Arial"/>
          <w:sz w:val="22"/>
          <w:szCs w:val="22"/>
        </w:rPr>
        <w:t xml:space="preserve"> très important de connaître la concentration de </w:t>
      </w:r>
      <w:r w:rsidR="004146AE" w:rsidRPr="004146AE">
        <w:rPr>
          <w:rFonts w:ascii="Arial" w:hAnsi="Arial" w:cs="Arial"/>
          <w:sz w:val="22"/>
          <w:szCs w:val="22"/>
        </w:rPr>
        <w:t>microbes</w:t>
      </w:r>
      <w:r w:rsidRPr="004146AE">
        <w:rPr>
          <w:rFonts w:ascii="Arial" w:hAnsi="Arial" w:cs="Arial"/>
          <w:sz w:val="22"/>
          <w:szCs w:val="22"/>
        </w:rPr>
        <w:t xml:space="preserve"> dans une culture ou un environnement donné. </w:t>
      </w:r>
      <w:r w:rsidR="00361E79" w:rsidRPr="004146AE">
        <w:rPr>
          <w:rFonts w:ascii="Arial" w:hAnsi="Arial" w:cs="Arial"/>
          <w:sz w:val="22"/>
          <w:szCs w:val="22"/>
        </w:rPr>
        <w:t>C</w:t>
      </w:r>
      <w:r w:rsidRPr="004146AE">
        <w:rPr>
          <w:rFonts w:ascii="Arial" w:hAnsi="Arial" w:cs="Arial"/>
          <w:sz w:val="22"/>
          <w:szCs w:val="22"/>
        </w:rPr>
        <w:t>’est souvent pour des raisons règlementaires </w:t>
      </w:r>
      <w:r w:rsidR="000C04E5">
        <w:rPr>
          <w:rFonts w:ascii="Arial" w:hAnsi="Arial" w:cs="Arial"/>
          <w:sz w:val="22"/>
          <w:szCs w:val="22"/>
        </w:rPr>
        <w:t>(</w:t>
      </w:r>
      <w:r w:rsidR="004146AE" w:rsidRPr="004146AE">
        <w:rPr>
          <w:rFonts w:ascii="Arial" w:hAnsi="Arial" w:cs="Arial"/>
          <w:sz w:val="22"/>
          <w:szCs w:val="22"/>
        </w:rPr>
        <w:t>qualité de l’eau potable, production alimentaire, santé publique, etc.</w:t>
      </w:r>
      <w:r w:rsidR="000C04E5">
        <w:rPr>
          <w:rFonts w:ascii="Arial" w:hAnsi="Arial" w:cs="Arial"/>
          <w:sz w:val="22"/>
          <w:szCs w:val="22"/>
        </w:rPr>
        <w:t>), mais</w:t>
      </w:r>
      <w:r w:rsidRPr="004146AE">
        <w:rPr>
          <w:rFonts w:ascii="Arial" w:hAnsi="Arial" w:cs="Arial"/>
          <w:sz w:val="22"/>
          <w:szCs w:val="22"/>
        </w:rPr>
        <w:t xml:space="preserve"> aussi pour des raisons de recherche fondamentale</w:t>
      </w:r>
      <w:r w:rsidR="000C04E5">
        <w:rPr>
          <w:rFonts w:ascii="Arial" w:hAnsi="Arial" w:cs="Arial"/>
          <w:sz w:val="22"/>
          <w:szCs w:val="22"/>
        </w:rPr>
        <w:t xml:space="preserve"> (</w:t>
      </w:r>
      <w:r w:rsidR="004146AE" w:rsidRPr="004146AE">
        <w:rPr>
          <w:rFonts w:ascii="Arial" w:hAnsi="Arial" w:cs="Arial"/>
          <w:sz w:val="22"/>
          <w:szCs w:val="22"/>
        </w:rPr>
        <w:t>par exemple pour</w:t>
      </w:r>
      <w:r w:rsidRPr="004146AE">
        <w:rPr>
          <w:rFonts w:ascii="Arial" w:hAnsi="Arial" w:cs="Arial"/>
          <w:sz w:val="22"/>
          <w:szCs w:val="22"/>
        </w:rPr>
        <w:t xml:space="preserve"> connaître la fluctuation saisonnière de microorganismes</w:t>
      </w:r>
      <w:r w:rsidR="004146AE" w:rsidRPr="004146AE">
        <w:rPr>
          <w:rFonts w:ascii="Arial" w:hAnsi="Arial" w:cs="Arial"/>
          <w:sz w:val="22"/>
          <w:szCs w:val="22"/>
        </w:rPr>
        <w:t xml:space="preserve"> environnementaux</w:t>
      </w:r>
      <w:r w:rsidR="000C04E5">
        <w:rPr>
          <w:rFonts w:ascii="Arial" w:hAnsi="Arial" w:cs="Arial"/>
          <w:sz w:val="22"/>
          <w:szCs w:val="22"/>
        </w:rPr>
        <w:t>)</w:t>
      </w:r>
      <w:r w:rsidRPr="004146AE">
        <w:rPr>
          <w:rFonts w:ascii="Arial" w:hAnsi="Arial" w:cs="Arial"/>
          <w:sz w:val="22"/>
          <w:szCs w:val="22"/>
        </w:rPr>
        <w:t>. L</w:t>
      </w:r>
      <w:r w:rsidR="004432B3" w:rsidRPr="004146AE">
        <w:rPr>
          <w:rFonts w:ascii="Arial" w:hAnsi="Arial" w:cs="Arial"/>
          <w:sz w:val="22"/>
          <w:szCs w:val="22"/>
        </w:rPr>
        <w:t xml:space="preserve">’approche </w:t>
      </w:r>
      <w:r w:rsidRPr="004146AE">
        <w:rPr>
          <w:rFonts w:ascii="Arial" w:hAnsi="Arial" w:cs="Arial"/>
          <w:sz w:val="22"/>
          <w:szCs w:val="22"/>
        </w:rPr>
        <w:t>utilisée</w:t>
      </w:r>
      <w:r w:rsidR="004432B3" w:rsidRPr="004146AE">
        <w:rPr>
          <w:rFonts w:ascii="Arial" w:hAnsi="Arial" w:cs="Arial"/>
          <w:sz w:val="22"/>
          <w:szCs w:val="22"/>
        </w:rPr>
        <w:t xml:space="preserve"> est pas mal toujours la même</w:t>
      </w:r>
      <w:r w:rsidR="00851DEE">
        <w:rPr>
          <w:rFonts w:ascii="Arial" w:hAnsi="Arial" w:cs="Arial"/>
          <w:sz w:val="22"/>
          <w:szCs w:val="22"/>
        </w:rPr>
        <w:t xml:space="preserve"> </w:t>
      </w:r>
      <w:r w:rsidR="004432B3" w:rsidRPr="004146AE">
        <w:rPr>
          <w:rFonts w:ascii="Arial" w:hAnsi="Arial" w:cs="Arial"/>
          <w:sz w:val="22"/>
          <w:szCs w:val="22"/>
        </w:rPr>
        <w:t>: on prend un échantillon de départ, on le dilue et on dépose des aliquotes sur des milieux de culture gélosés en Pétri</w:t>
      </w:r>
      <w:r w:rsidR="0026729C">
        <w:rPr>
          <w:rFonts w:ascii="Arial" w:hAnsi="Arial" w:cs="Arial"/>
          <w:sz w:val="22"/>
          <w:szCs w:val="22"/>
        </w:rPr>
        <w:t>. O</w:t>
      </w:r>
      <w:r w:rsidR="004432B3" w:rsidRPr="004146AE">
        <w:rPr>
          <w:rFonts w:ascii="Arial" w:hAnsi="Arial" w:cs="Arial"/>
          <w:sz w:val="22"/>
          <w:szCs w:val="22"/>
        </w:rPr>
        <w:t xml:space="preserve">n incube </w:t>
      </w:r>
      <w:r w:rsidR="0026729C">
        <w:rPr>
          <w:rFonts w:ascii="Arial" w:hAnsi="Arial" w:cs="Arial"/>
          <w:sz w:val="22"/>
          <w:szCs w:val="22"/>
        </w:rPr>
        <w:t xml:space="preserve">ensuite </w:t>
      </w:r>
      <w:r w:rsidR="004432B3" w:rsidRPr="004146AE">
        <w:rPr>
          <w:rFonts w:ascii="Arial" w:hAnsi="Arial" w:cs="Arial"/>
          <w:sz w:val="22"/>
          <w:szCs w:val="22"/>
        </w:rPr>
        <w:t xml:space="preserve">ces Pétris à la température optimale de croissance des microorganismes </w:t>
      </w:r>
      <w:r w:rsidR="003D10E1">
        <w:rPr>
          <w:rFonts w:ascii="Arial" w:hAnsi="Arial" w:cs="Arial"/>
          <w:sz w:val="22"/>
          <w:szCs w:val="22"/>
        </w:rPr>
        <w:t xml:space="preserve">recherchés </w:t>
      </w:r>
      <w:r w:rsidR="004432B3" w:rsidRPr="004146AE">
        <w:rPr>
          <w:rFonts w:ascii="Arial" w:hAnsi="Arial" w:cs="Arial"/>
          <w:sz w:val="22"/>
          <w:szCs w:val="22"/>
        </w:rPr>
        <w:t xml:space="preserve">jusqu’à apparition de croissance </w:t>
      </w:r>
      <w:r w:rsidR="0026729C">
        <w:rPr>
          <w:rFonts w:ascii="Arial" w:hAnsi="Arial" w:cs="Arial"/>
          <w:sz w:val="22"/>
          <w:szCs w:val="22"/>
        </w:rPr>
        <w:t xml:space="preserve">microbienne </w:t>
      </w:r>
      <w:r w:rsidR="004432B3" w:rsidRPr="004146AE">
        <w:rPr>
          <w:rFonts w:ascii="Arial" w:hAnsi="Arial" w:cs="Arial"/>
          <w:sz w:val="22"/>
          <w:szCs w:val="22"/>
        </w:rPr>
        <w:t xml:space="preserve">et on fait le décompte des colonies apparues en assumant qu’une colonie origine d’une cellule au départ. Connaissant les volumes déposés et les facteurs de dilution, il est alors facile de déterminer </w:t>
      </w:r>
      <w:r w:rsidR="00364B51" w:rsidRPr="004146AE">
        <w:rPr>
          <w:rFonts w:ascii="Arial" w:hAnsi="Arial" w:cs="Arial"/>
          <w:sz w:val="22"/>
          <w:szCs w:val="22"/>
        </w:rPr>
        <w:t>la concentration initiale de bactéries dans notre échantillon.</w:t>
      </w:r>
    </w:p>
    <w:p w14:paraId="35744537" w14:textId="2E939829" w:rsidR="0026729C" w:rsidRDefault="0026729C" w:rsidP="004432B3">
      <w:pPr>
        <w:jc w:val="both"/>
        <w:rPr>
          <w:rFonts w:ascii="Arial" w:hAnsi="Arial" w:cs="Arial"/>
          <w:sz w:val="22"/>
          <w:szCs w:val="22"/>
        </w:rPr>
      </w:pPr>
    </w:p>
    <w:p w14:paraId="6B7255C4" w14:textId="13AB20A5" w:rsidR="00E2562F" w:rsidRDefault="0026729C" w:rsidP="004432B3">
      <w:pPr>
        <w:jc w:val="both"/>
        <w:rPr>
          <w:rFonts w:ascii="Arial" w:hAnsi="Arial" w:cs="Arial"/>
          <w:sz w:val="22"/>
          <w:szCs w:val="22"/>
        </w:rPr>
      </w:pPr>
      <w:r>
        <w:rPr>
          <w:rFonts w:ascii="Arial" w:hAnsi="Arial" w:cs="Arial"/>
          <w:sz w:val="22"/>
          <w:szCs w:val="22"/>
        </w:rPr>
        <w:t xml:space="preserve">Différentes dilutions sont préparées puisqu’on veut compter </w:t>
      </w:r>
      <w:r w:rsidR="001D5EE4">
        <w:rPr>
          <w:rFonts w:ascii="Arial" w:hAnsi="Arial" w:cs="Arial"/>
          <w:sz w:val="22"/>
          <w:szCs w:val="22"/>
        </w:rPr>
        <w:t>l</w:t>
      </w:r>
      <w:r>
        <w:rPr>
          <w:rFonts w:ascii="Arial" w:hAnsi="Arial" w:cs="Arial"/>
          <w:sz w:val="22"/>
          <w:szCs w:val="22"/>
        </w:rPr>
        <w:t xml:space="preserve">es colonies uniquement sur les Pétris comportant </w:t>
      </w:r>
      <w:r w:rsidRPr="0026729C">
        <w:rPr>
          <w:rFonts w:ascii="Arial" w:hAnsi="Arial" w:cs="Arial"/>
          <w:sz w:val="22"/>
          <w:szCs w:val="22"/>
        </w:rPr>
        <w:t>entre 30 et 300 colonies</w:t>
      </w:r>
      <w:r>
        <w:rPr>
          <w:rFonts w:ascii="Arial" w:hAnsi="Arial" w:cs="Arial"/>
          <w:sz w:val="22"/>
          <w:szCs w:val="22"/>
        </w:rPr>
        <w:t xml:space="preserve">. </w:t>
      </w:r>
      <w:r w:rsidR="00364B51" w:rsidRPr="004146AE">
        <w:rPr>
          <w:rFonts w:ascii="Arial" w:hAnsi="Arial" w:cs="Arial"/>
          <w:sz w:val="22"/>
          <w:szCs w:val="22"/>
        </w:rPr>
        <w:t>Pourquoi</w:t>
      </w:r>
      <w:r>
        <w:rPr>
          <w:rFonts w:ascii="Arial" w:hAnsi="Arial" w:cs="Arial"/>
          <w:sz w:val="22"/>
          <w:szCs w:val="22"/>
        </w:rPr>
        <w:t xml:space="preserve"> </w:t>
      </w:r>
      <w:r w:rsidR="00364B51" w:rsidRPr="004146AE">
        <w:rPr>
          <w:rFonts w:ascii="Arial" w:hAnsi="Arial" w:cs="Arial"/>
          <w:sz w:val="22"/>
          <w:szCs w:val="22"/>
        </w:rPr>
        <w:t xml:space="preserve">? Parce que ce sont des valeurs qui sont considérées statistiquement significatives : plus de 300 colonies par Pétri, on risque d’avoir confluence entre </w:t>
      </w:r>
      <w:r w:rsidR="00501208" w:rsidRPr="004146AE">
        <w:rPr>
          <w:rFonts w:ascii="Arial" w:hAnsi="Arial" w:cs="Arial"/>
          <w:sz w:val="22"/>
          <w:szCs w:val="22"/>
        </w:rPr>
        <w:t>les colonies et fausser le résultat</w:t>
      </w:r>
      <w:r w:rsidR="00B64D9F">
        <w:rPr>
          <w:rFonts w:ascii="Arial" w:hAnsi="Arial" w:cs="Arial"/>
          <w:sz w:val="22"/>
          <w:szCs w:val="22"/>
        </w:rPr>
        <w:t>,</w:t>
      </w:r>
      <w:r w:rsidR="00501208" w:rsidRPr="004146AE">
        <w:rPr>
          <w:rFonts w:ascii="Arial" w:hAnsi="Arial" w:cs="Arial"/>
          <w:sz w:val="22"/>
          <w:szCs w:val="22"/>
        </w:rPr>
        <w:t xml:space="preserve"> et moins de 30 colonies, les quantités ne sont pas suffisantes pour générer des résultats fiables.</w:t>
      </w:r>
    </w:p>
    <w:p w14:paraId="7237FD83" w14:textId="77777777" w:rsidR="00E2562F" w:rsidRPr="009A7D10" w:rsidRDefault="00E2562F" w:rsidP="004432B3">
      <w:pPr>
        <w:jc w:val="both"/>
        <w:rPr>
          <w:rFonts w:ascii="Arial" w:hAnsi="Arial" w:cs="Arial"/>
          <w:color w:val="000000" w:themeColor="text1"/>
          <w:sz w:val="22"/>
          <w:szCs w:val="22"/>
        </w:rPr>
      </w:pPr>
    </w:p>
    <w:p w14:paraId="00CDCDC5" w14:textId="6D48A162" w:rsidR="004432B3" w:rsidRPr="009A7D10" w:rsidRDefault="001115E1" w:rsidP="004432B3">
      <w:pPr>
        <w:jc w:val="both"/>
        <w:rPr>
          <w:rFonts w:ascii="Arial" w:hAnsi="Arial" w:cs="Arial"/>
          <w:color w:val="000000" w:themeColor="text1"/>
          <w:sz w:val="22"/>
          <w:szCs w:val="22"/>
        </w:rPr>
      </w:pPr>
      <w:r w:rsidRPr="009A7D10">
        <w:rPr>
          <w:rFonts w:ascii="Arial" w:hAnsi="Arial" w:cs="Arial"/>
          <w:color w:val="000000" w:themeColor="text1"/>
          <w:sz w:val="22"/>
          <w:szCs w:val="22"/>
        </w:rPr>
        <w:t>Cette expérience peut aussi être simulée en utilisant des peintures contenant des paillettes qui, diluées et déposées sur des bandes de papier</w:t>
      </w:r>
      <w:r w:rsidR="00B1384B" w:rsidRPr="009A7D10">
        <w:rPr>
          <w:rFonts w:ascii="Arial" w:hAnsi="Arial" w:cs="Arial"/>
          <w:color w:val="000000" w:themeColor="text1"/>
          <w:sz w:val="22"/>
          <w:szCs w:val="22"/>
        </w:rPr>
        <w:t xml:space="preserve"> nous permettront, en comptant les paillettes qui</w:t>
      </w:r>
      <w:r w:rsidRPr="009A7D10">
        <w:rPr>
          <w:rFonts w:ascii="Arial" w:hAnsi="Arial" w:cs="Arial"/>
          <w:color w:val="000000" w:themeColor="text1"/>
          <w:sz w:val="22"/>
          <w:szCs w:val="22"/>
        </w:rPr>
        <w:t xml:space="preserve"> représenteront les colonies bactériennes</w:t>
      </w:r>
      <w:r w:rsidR="009A7D10" w:rsidRPr="009A7D10">
        <w:rPr>
          <w:rFonts w:ascii="Arial" w:hAnsi="Arial" w:cs="Arial"/>
          <w:color w:val="000000" w:themeColor="text1"/>
          <w:sz w:val="22"/>
          <w:szCs w:val="22"/>
        </w:rPr>
        <w:t>,</w:t>
      </w:r>
      <w:r w:rsidR="00B1384B" w:rsidRPr="009A7D10">
        <w:rPr>
          <w:rFonts w:ascii="Arial" w:hAnsi="Arial" w:cs="Arial"/>
          <w:color w:val="000000" w:themeColor="text1"/>
          <w:sz w:val="22"/>
          <w:szCs w:val="22"/>
        </w:rPr>
        <w:t xml:space="preserve"> de connaître leur concentration initiale</w:t>
      </w:r>
      <w:r w:rsidRPr="009A7D10">
        <w:rPr>
          <w:rFonts w:ascii="Arial" w:hAnsi="Arial" w:cs="Arial"/>
          <w:color w:val="000000" w:themeColor="text1"/>
          <w:sz w:val="22"/>
          <w:szCs w:val="22"/>
        </w:rPr>
        <w:t xml:space="preserve">. Les deux protocoles sont proposés </w:t>
      </w:r>
      <w:r w:rsidR="00E2562F" w:rsidRPr="009A7D10">
        <w:rPr>
          <w:rFonts w:ascii="Arial" w:hAnsi="Arial" w:cs="Arial"/>
          <w:color w:val="000000" w:themeColor="text1"/>
          <w:sz w:val="22"/>
          <w:szCs w:val="22"/>
        </w:rPr>
        <w:t xml:space="preserve">sur le site web Microbes pour Tous. Dans le présent document, nous vous décrivons la méthode </w:t>
      </w:r>
      <w:r w:rsidR="009A7D10" w:rsidRPr="009A7D10">
        <w:rPr>
          <w:rFonts w:ascii="Arial" w:hAnsi="Arial" w:cs="Arial"/>
          <w:color w:val="000000" w:themeColor="text1"/>
          <w:sz w:val="22"/>
          <w:szCs w:val="22"/>
        </w:rPr>
        <w:t>alternative, c’est-à-dire celle avec les paillettes</w:t>
      </w:r>
      <w:r w:rsidR="00E2562F" w:rsidRPr="009A7D10">
        <w:rPr>
          <w:rFonts w:ascii="Arial" w:hAnsi="Arial" w:cs="Arial"/>
          <w:color w:val="000000" w:themeColor="text1"/>
          <w:sz w:val="22"/>
          <w:szCs w:val="22"/>
        </w:rPr>
        <w:t>.</w:t>
      </w:r>
    </w:p>
    <w:p w14:paraId="7E010C70" w14:textId="66D99E2D" w:rsidR="00153FD5" w:rsidRPr="009A7D10" w:rsidRDefault="00153FD5" w:rsidP="00153FD5">
      <w:pPr>
        <w:jc w:val="both"/>
        <w:rPr>
          <w:rFonts w:ascii="Arial" w:hAnsi="Arial" w:cs="Arial"/>
          <w:color w:val="000000" w:themeColor="text1"/>
          <w:sz w:val="22"/>
          <w:szCs w:val="22"/>
        </w:rPr>
      </w:pPr>
    </w:p>
    <w:p w14:paraId="6B2C7330" w14:textId="6ACA4C96" w:rsidR="00A15F71" w:rsidRPr="004146AE" w:rsidRDefault="00A15F71" w:rsidP="00A15F71">
      <w:pPr>
        <w:rPr>
          <w:rFonts w:ascii="Arial" w:hAnsi="Arial" w:cs="Arial"/>
          <w:b/>
          <w:bCs/>
          <w:sz w:val="22"/>
          <w:szCs w:val="22"/>
        </w:rPr>
      </w:pPr>
      <w:r w:rsidRPr="004146AE">
        <w:rPr>
          <w:rFonts w:ascii="Arial" w:hAnsi="Arial" w:cs="Arial"/>
          <w:b/>
          <w:bCs/>
          <w:sz w:val="22"/>
          <w:szCs w:val="22"/>
        </w:rPr>
        <w:t xml:space="preserve">Note à </w:t>
      </w:r>
      <w:proofErr w:type="gramStart"/>
      <w:r w:rsidRPr="004146AE">
        <w:rPr>
          <w:rFonts w:ascii="Arial" w:hAnsi="Arial" w:cs="Arial"/>
          <w:b/>
          <w:bCs/>
          <w:sz w:val="22"/>
          <w:szCs w:val="22"/>
        </w:rPr>
        <w:t>l’enseignant.e/technicien.ne</w:t>
      </w:r>
      <w:proofErr w:type="gramEnd"/>
      <w:r w:rsidRPr="004146AE">
        <w:rPr>
          <w:rFonts w:ascii="Arial" w:hAnsi="Arial" w:cs="Arial"/>
          <w:b/>
          <w:bCs/>
          <w:sz w:val="22"/>
          <w:szCs w:val="22"/>
        </w:rPr>
        <w:t xml:space="preserve"> en travaux pratiques</w:t>
      </w:r>
      <w:r w:rsidR="002B6CD6" w:rsidRPr="004146AE">
        <w:rPr>
          <w:rFonts w:ascii="Arial" w:hAnsi="Arial" w:cs="Arial"/>
          <w:b/>
          <w:bCs/>
          <w:sz w:val="22"/>
          <w:szCs w:val="22"/>
        </w:rPr>
        <w:t> :</w:t>
      </w:r>
    </w:p>
    <w:p w14:paraId="3401A3BD" w14:textId="77777777" w:rsidR="00A15F71" w:rsidRPr="004146AE" w:rsidRDefault="00A15F71" w:rsidP="00A15F71">
      <w:pPr>
        <w:rPr>
          <w:rFonts w:ascii="Arial" w:hAnsi="Arial" w:cs="Arial"/>
          <w:sz w:val="22"/>
          <w:szCs w:val="22"/>
        </w:rPr>
      </w:pPr>
    </w:p>
    <w:p w14:paraId="63A2E892" w14:textId="07609560" w:rsidR="00DC7CF5" w:rsidRPr="00946486" w:rsidRDefault="006D29AF" w:rsidP="009A7D10">
      <w:pPr>
        <w:pStyle w:val="Paragraphedeliste"/>
        <w:numPr>
          <w:ilvl w:val="0"/>
          <w:numId w:val="13"/>
        </w:numPr>
        <w:jc w:val="both"/>
        <w:rPr>
          <w:rFonts w:ascii="Arial" w:hAnsi="Arial" w:cs="Arial"/>
          <w:color w:val="000000" w:themeColor="text1"/>
          <w:sz w:val="22"/>
          <w:szCs w:val="22"/>
        </w:rPr>
      </w:pPr>
      <w:r w:rsidRPr="00946486">
        <w:rPr>
          <w:rFonts w:ascii="Arial" w:hAnsi="Arial" w:cs="Arial"/>
          <w:color w:val="000000" w:themeColor="text1"/>
          <w:sz w:val="22"/>
          <w:szCs w:val="22"/>
        </w:rPr>
        <w:t>Pour les Pétris dont le fond est recouvert de papier filtre, découpez des cercles (du même diamètre que le fond d’un Pétri</w:t>
      </w:r>
      <w:r w:rsidR="005836FA" w:rsidRPr="00946486">
        <w:rPr>
          <w:rFonts w:ascii="Arial" w:hAnsi="Arial" w:cs="Arial"/>
          <w:color w:val="000000" w:themeColor="text1"/>
          <w:sz w:val="22"/>
          <w:szCs w:val="22"/>
        </w:rPr>
        <w:t>, c’est-à-dire 10 cm</w:t>
      </w:r>
      <w:r w:rsidRPr="00946486">
        <w:rPr>
          <w:rFonts w:ascii="Arial" w:hAnsi="Arial" w:cs="Arial"/>
          <w:color w:val="000000" w:themeColor="text1"/>
          <w:sz w:val="22"/>
          <w:szCs w:val="22"/>
        </w:rPr>
        <w:t>) dans du papier filtre et déposez-les dans des boîtes de Pétri. Cette étape pourrait être faite par les élèves si le temps le permet.</w:t>
      </w:r>
      <w:r w:rsidR="00DE3C0D" w:rsidRPr="00946486">
        <w:rPr>
          <w:rFonts w:ascii="Arial" w:hAnsi="Arial" w:cs="Arial"/>
          <w:color w:val="000000" w:themeColor="text1"/>
          <w:sz w:val="22"/>
          <w:szCs w:val="22"/>
        </w:rPr>
        <w:t xml:space="preserve"> Afin de sauver des coûts et du plastique, puisque les Pétris n’ont pas besoin d’être stériles, vous pourriez jeter le papier filtre, nettoyer les Pétris et les réutiliser entre les différents groupes.</w:t>
      </w:r>
    </w:p>
    <w:p w14:paraId="38A4253F" w14:textId="77777777" w:rsidR="009A7D10" w:rsidRDefault="009A7D10" w:rsidP="009A7D10">
      <w:pPr>
        <w:jc w:val="both"/>
        <w:rPr>
          <w:rFonts w:ascii="Arial" w:hAnsi="Arial" w:cs="Arial"/>
          <w:sz w:val="22"/>
          <w:szCs w:val="22"/>
        </w:rPr>
      </w:pPr>
    </w:p>
    <w:p w14:paraId="4205EDDF" w14:textId="77777777" w:rsidR="009A7D10" w:rsidRPr="00A32393" w:rsidRDefault="009A7D10" w:rsidP="009A7D10">
      <w:pPr>
        <w:pStyle w:val="Paragraphedeliste"/>
        <w:numPr>
          <w:ilvl w:val="0"/>
          <w:numId w:val="13"/>
        </w:numPr>
        <w:jc w:val="both"/>
        <w:rPr>
          <w:rFonts w:ascii="Arial" w:hAnsi="Arial" w:cs="Arial"/>
          <w:sz w:val="22"/>
          <w:szCs w:val="22"/>
        </w:rPr>
      </w:pPr>
      <w:r>
        <w:rPr>
          <w:rFonts w:ascii="Arial" w:hAnsi="Arial" w:cs="Arial"/>
          <w:sz w:val="22"/>
          <w:szCs w:val="22"/>
        </w:rPr>
        <w:t>Des démonstrations vidéo des techniques utilisés dans la section « Méthode » sont disponibles sur demande.</w:t>
      </w:r>
    </w:p>
    <w:p w14:paraId="78835EAC" w14:textId="77777777" w:rsidR="009A7D10" w:rsidRPr="004146AE" w:rsidRDefault="009A7D10" w:rsidP="009A7D10">
      <w:pPr>
        <w:jc w:val="both"/>
        <w:rPr>
          <w:rFonts w:ascii="Arial" w:hAnsi="Arial" w:cs="Arial"/>
          <w:sz w:val="22"/>
          <w:szCs w:val="22"/>
        </w:rPr>
      </w:pPr>
    </w:p>
    <w:p w14:paraId="7120DC19" w14:textId="77777777" w:rsidR="009A7D10" w:rsidRPr="004146AE" w:rsidRDefault="009A7D10" w:rsidP="009A7D10">
      <w:pPr>
        <w:jc w:val="both"/>
        <w:rPr>
          <w:rFonts w:ascii="Arial" w:hAnsi="Arial" w:cs="Arial"/>
          <w:sz w:val="22"/>
          <w:szCs w:val="22"/>
        </w:rPr>
      </w:pPr>
      <w:r w:rsidRPr="004146AE">
        <w:rPr>
          <w:rFonts w:ascii="Arial" w:hAnsi="Arial" w:cs="Arial"/>
          <w:sz w:val="22"/>
          <w:szCs w:val="22"/>
        </w:rPr>
        <w:t>Lectures et vidéos « Microbes pour tous » complémentaires facultatives :</w:t>
      </w:r>
    </w:p>
    <w:p w14:paraId="08715162" w14:textId="77777777" w:rsidR="00361E79" w:rsidRPr="004146AE" w:rsidRDefault="00361E79" w:rsidP="00361E79">
      <w:pPr>
        <w:jc w:val="both"/>
        <w:rPr>
          <w:rFonts w:ascii="Arial" w:hAnsi="Arial" w:cs="Arial"/>
          <w:sz w:val="22"/>
          <w:szCs w:val="22"/>
        </w:rPr>
      </w:pPr>
    </w:p>
    <w:p w14:paraId="7E4BC895" w14:textId="609F2EE1" w:rsidR="00361E79" w:rsidRDefault="00361E79" w:rsidP="00361E79">
      <w:pPr>
        <w:ind w:left="720"/>
        <w:jc w:val="both"/>
        <w:rPr>
          <w:rFonts w:ascii="Arial" w:hAnsi="Arial" w:cs="Arial"/>
          <w:sz w:val="22"/>
          <w:szCs w:val="22"/>
        </w:rPr>
      </w:pPr>
      <w:r w:rsidRPr="004146AE">
        <w:rPr>
          <w:rFonts w:ascii="Arial" w:hAnsi="Arial" w:cs="Arial"/>
          <w:sz w:val="22"/>
          <w:szCs w:val="22"/>
        </w:rPr>
        <w:t>Lectures «</w:t>
      </w:r>
      <w:r w:rsidR="007B402A">
        <w:rPr>
          <w:rFonts w:ascii="Arial" w:hAnsi="Arial" w:cs="Arial"/>
          <w:sz w:val="22"/>
          <w:szCs w:val="22"/>
        </w:rPr>
        <w:t xml:space="preserve"> </w:t>
      </w:r>
      <w:r w:rsidR="007B402A" w:rsidRPr="007B402A">
        <w:rPr>
          <w:rFonts w:ascii="Arial" w:hAnsi="Arial" w:cs="Arial"/>
          <w:i/>
          <w:sz w:val="22"/>
          <w:szCs w:val="22"/>
        </w:rPr>
        <w:t>Pourquoi cultiver des microbes</w:t>
      </w:r>
      <w:r w:rsidR="007B402A">
        <w:rPr>
          <w:rFonts w:ascii="Arial" w:hAnsi="Arial" w:cs="Arial"/>
          <w:sz w:val="22"/>
          <w:szCs w:val="22"/>
        </w:rPr>
        <w:t xml:space="preserve"> </w:t>
      </w:r>
      <w:r w:rsidRPr="004146AE">
        <w:rPr>
          <w:rFonts w:ascii="Arial" w:hAnsi="Arial" w:cs="Arial"/>
          <w:sz w:val="22"/>
          <w:szCs w:val="22"/>
        </w:rPr>
        <w:t>»</w:t>
      </w:r>
      <w:r w:rsidR="007B402A">
        <w:rPr>
          <w:rFonts w:ascii="Arial" w:hAnsi="Arial" w:cs="Arial"/>
          <w:sz w:val="22"/>
          <w:szCs w:val="22"/>
        </w:rPr>
        <w:t xml:space="preserve">, </w:t>
      </w:r>
      <w:r w:rsidR="007B402A" w:rsidRPr="004146AE">
        <w:rPr>
          <w:rFonts w:ascii="Arial" w:hAnsi="Arial" w:cs="Arial"/>
          <w:sz w:val="22"/>
          <w:szCs w:val="22"/>
        </w:rPr>
        <w:t>«</w:t>
      </w:r>
      <w:r w:rsidR="007B402A">
        <w:rPr>
          <w:rFonts w:ascii="Arial" w:hAnsi="Arial" w:cs="Arial"/>
          <w:sz w:val="22"/>
          <w:szCs w:val="22"/>
        </w:rPr>
        <w:t xml:space="preserve"> </w:t>
      </w:r>
      <w:r w:rsidR="0093332A" w:rsidRPr="0093332A">
        <w:rPr>
          <w:rFonts w:ascii="Arial" w:hAnsi="Arial" w:cs="Arial"/>
          <w:i/>
          <w:sz w:val="22"/>
          <w:szCs w:val="22"/>
        </w:rPr>
        <w:t>Comment compter des bactéries ?</w:t>
      </w:r>
      <w:r w:rsidR="007B402A">
        <w:rPr>
          <w:rFonts w:ascii="Arial" w:hAnsi="Arial" w:cs="Arial"/>
          <w:sz w:val="22"/>
          <w:szCs w:val="22"/>
        </w:rPr>
        <w:t xml:space="preserve"> </w:t>
      </w:r>
      <w:r w:rsidR="007B402A" w:rsidRPr="004146AE">
        <w:rPr>
          <w:rFonts w:ascii="Arial" w:hAnsi="Arial" w:cs="Arial"/>
          <w:sz w:val="22"/>
          <w:szCs w:val="22"/>
        </w:rPr>
        <w:t>»</w:t>
      </w:r>
      <w:r w:rsidRPr="004146AE">
        <w:rPr>
          <w:rFonts w:ascii="Arial" w:hAnsi="Arial" w:cs="Arial"/>
          <w:sz w:val="22"/>
          <w:szCs w:val="22"/>
        </w:rPr>
        <w:t xml:space="preserve"> et «</w:t>
      </w:r>
      <w:r w:rsidR="007B402A">
        <w:rPr>
          <w:rFonts w:ascii="Arial" w:hAnsi="Arial" w:cs="Arial"/>
          <w:sz w:val="22"/>
          <w:szCs w:val="22"/>
        </w:rPr>
        <w:t xml:space="preserve"> </w:t>
      </w:r>
      <w:r w:rsidR="0093332A" w:rsidRPr="0093332A">
        <w:rPr>
          <w:rFonts w:ascii="Arial" w:hAnsi="Arial" w:cs="Arial"/>
          <w:i/>
          <w:sz w:val="22"/>
          <w:szCs w:val="22"/>
        </w:rPr>
        <w:t>Des microbes qui poussent un peu, beaucoup, ou pas du tout</w:t>
      </w:r>
      <w:bookmarkStart w:id="0" w:name="_GoBack"/>
      <w:bookmarkEnd w:id="0"/>
      <w:r w:rsidR="007B402A">
        <w:rPr>
          <w:rFonts w:ascii="Arial" w:hAnsi="Arial" w:cs="Arial"/>
          <w:sz w:val="22"/>
          <w:szCs w:val="22"/>
        </w:rPr>
        <w:t xml:space="preserve"> </w:t>
      </w:r>
      <w:r w:rsidRPr="004146AE">
        <w:rPr>
          <w:rFonts w:ascii="Arial" w:hAnsi="Arial" w:cs="Arial"/>
          <w:sz w:val="22"/>
          <w:szCs w:val="22"/>
        </w:rPr>
        <w:t>».</w:t>
      </w:r>
    </w:p>
    <w:p w14:paraId="40C04937" w14:textId="2BC5ABE2" w:rsidR="006C6C3D" w:rsidRDefault="006C6C3D" w:rsidP="006C6C3D">
      <w:pPr>
        <w:jc w:val="both"/>
        <w:rPr>
          <w:rFonts w:ascii="Arial" w:hAnsi="Arial" w:cs="Arial"/>
          <w:sz w:val="22"/>
          <w:szCs w:val="22"/>
        </w:rPr>
      </w:pPr>
    </w:p>
    <w:p w14:paraId="48BADBC8" w14:textId="77777777" w:rsidR="006C6C3D" w:rsidRPr="00D835E4" w:rsidRDefault="006C6C3D" w:rsidP="006C6C3D">
      <w:pPr>
        <w:spacing w:after="120"/>
        <w:jc w:val="both"/>
        <w:rPr>
          <w:rFonts w:ascii="Arial" w:hAnsi="Arial" w:cs="Arial"/>
          <w:sz w:val="22"/>
          <w:szCs w:val="22"/>
        </w:rPr>
      </w:pPr>
      <w:r w:rsidRPr="00D835E4">
        <w:rPr>
          <w:rFonts w:ascii="Arial" w:hAnsi="Arial" w:cs="Arial"/>
          <w:sz w:val="22"/>
          <w:szCs w:val="22"/>
        </w:rPr>
        <w:t>Progression des apprentissages au secondaire :</w:t>
      </w:r>
    </w:p>
    <w:p w14:paraId="44AA2D01" w14:textId="77777777" w:rsidR="00785B84" w:rsidRPr="005349D1" w:rsidRDefault="00785B84" w:rsidP="005349D1">
      <w:pPr>
        <w:ind w:left="720"/>
        <w:jc w:val="both"/>
        <w:rPr>
          <w:rFonts w:ascii="Arial" w:hAnsi="Arial" w:cs="Arial"/>
          <w:i/>
          <w:sz w:val="20"/>
          <w:szCs w:val="20"/>
        </w:rPr>
      </w:pPr>
      <w:r w:rsidRPr="005349D1">
        <w:rPr>
          <w:rFonts w:ascii="Arial" w:hAnsi="Arial" w:cs="Arial"/>
          <w:i/>
          <w:sz w:val="20"/>
          <w:szCs w:val="20"/>
        </w:rPr>
        <w:t>L’univers matériel - B. Transformations - 2. Transformations physiques - c. Dilution</w:t>
      </w:r>
    </w:p>
    <w:p w14:paraId="4F8D529C" w14:textId="138FFF77" w:rsidR="00785B84" w:rsidRPr="005349D1" w:rsidRDefault="00785B84" w:rsidP="005349D1">
      <w:pPr>
        <w:spacing w:after="120"/>
        <w:ind w:left="720"/>
        <w:jc w:val="both"/>
        <w:rPr>
          <w:rFonts w:ascii="Arial" w:hAnsi="Arial" w:cs="Arial"/>
          <w:sz w:val="20"/>
          <w:szCs w:val="20"/>
        </w:rPr>
      </w:pPr>
      <w:r w:rsidRPr="005349D1">
        <w:rPr>
          <w:rFonts w:ascii="Arial" w:hAnsi="Arial" w:cs="Arial"/>
          <w:sz w:val="20"/>
          <w:szCs w:val="20"/>
        </w:rPr>
        <w:t>Les élèves effectuent des dilutions et des calculs de concentration de microbes</w:t>
      </w:r>
      <w:r w:rsidR="00C8529D">
        <w:rPr>
          <w:rFonts w:ascii="Arial" w:hAnsi="Arial" w:cs="Arial"/>
          <w:sz w:val="20"/>
          <w:szCs w:val="20"/>
        </w:rPr>
        <w:t>/paillettes</w:t>
      </w:r>
      <w:r w:rsidRPr="005349D1">
        <w:rPr>
          <w:rFonts w:ascii="Arial" w:hAnsi="Arial" w:cs="Arial"/>
          <w:sz w:val="20"/>
          <w:szCs w:val="20"/>
        </w:rPr>
        <w:t xml:space="preserve"> par millilitres.</w:t>
      </w:r>
    </w:p>
    <w:p w14:paraId="50429453" w14:textId="77777777" w:rsidR="00785B84" w:rsidRPr="005349D1" w:rsidRDefault="00785B84" w:rsidP="005349D1">
      <w:pPr>
        <w:ind w:left="720"/>
        <w:jc w:val="both"/>
        <w:rPr>
          <w:rFonts w:ascii="Arial" w:hAnsi="Arial" w:cs="Arial"/>
          <w:i/>
          <w:sz w:val="20"/>
          <w:szCs w:val="20"/>
        </w:rPr>
      </w:pPr>
      <w:r w:rsidRPr="005349D1">
        <w:rPr>
          <w:rFonts w:ascii="Arial" w:hAnsi="Arial" w:cs="Arial"/>
          <w:i/>
          <w:sz w:val="20"/>
          <w:szCs w:val="20"/>
        </w:rPr>
        <w:lastRenderedPageBreak/>
        <w:t>L’univers vivant - E. Perpétuation des espèces - 1. Reproduction - a. Reproduction asexuée ou sexuée</w:t>
      </w:r>
    </w:p>
    <w:p w14:paraId="254107D9" w14:textId="77777777" w:rsidR="00785B84" w:rsidRPr="005349D1" w:rsidRDefault="00785B84" w:rsidP="005349D1">
      <w:pPr>
        <w:spacing w:after="120"/>
        <w:ind w:left="720"/>
        <w:jc w:val="both"/>
        <w:rPr>
          <w:rFonts w:ascii="Arial" w:hAnsi="Arial" w:cs="Arial"/>
          <w:sz w:val="20"/>
          <w:szCs w:val="20"/>
        </w:rPr>
      </w:pPr>
      <w:r w:rsidRPr="005349D1">
        <w:rPr>
          <w:rFonts w:ascii="Arial" w:hAnsi="Arial" w:cs="Arial"/>
          <w:sz w:val="20"/>
          <w:szCs w:val="20"/>
        </w:rPr>
        <w:t>Les élèves sont amenés à comprendre que l'expérience réalisée est possible à cause du mode de reproduction des bactéries (reproduction asexuée).</w:t>
      </w:r>
    </w:p>
    <w:p w14:paraId="115225B1" w14:textId="77777777" w:rsidR="00785B84" w:rsidRPr="005349D1" w:rsidRDefault="00785B84" w:rsidP="005349D1">
      <w:pPr>
        <w:ind w:left="720"/>
        <w:jc w:val="both"/>
        <w:rPr>
          <w:rFonts w:ascii="Arial" w:hAnsi="Arial" w:cs="Arial"/>
          <w:i/>
          <w:sz w:val="20"/>
          <w:szCs w:val="20"/>
        </w:rPr>
      </w:pPr>
      <w:r w:rsidRPr="005349D1">
        <w:rPr>
          <w:rFonts w:ascii="Arial" w:hAnsi="Arial" w:cs="Arial"/>
          <w:i/>
          <w:sz w:val="20"/>
          <w:szCs w:val="20"/>
        </w:rPr>
        <w:t>Techniques - B. Science - d. Techniques d’utilisation d’instruments de mesure</w:t>
      </w:r>
    </w:p>
    <w:p w14:paraId="177CC47B" w14:textId="3C8FFED8" w:rsidR="00785B84" w:rsidRPr="005349D1" w:rsidRDefault="00785B84" w:rsidP="005349D1">
      <w:pPr>
        <w:spacing w:after="120"/>
        <w:ind w:left="720"/>
        <w:jc w:val="both"/>
        <w:rPr>
          <w:rFonts w:ascii="Arial" w:hAnsi="Arial" w:cs="Arial"/>
          <w:sz w:val="20"/>
          <w:szCs w:val="20"/>
        </w:rPr>
      </w:pPr>
      <w:r w:rsidRPr="005349D1">
        <w:rPr>
          <w:rFonts w:ascii="Arial" w:hAnsi="Arial" w:cs="Arial"/>
          <w:sz w:val="20"/>
          <w:szCs w:val="20"/>
        </w:rPr>
        <w:t>(Si disponible) Les élèves doivent utiliser adéquatement des pipettes.</w:t>
      </w:r>
    </w:p>
    <w:p w14:paraId="5E9C6E9E" w14:textId="77777777" w:rsidR="00785B84" w:rsidRPr="005349D1" w:rsidRDefault="00785B84" w:rsidP="005349D1">
      <w:pPr>
        <w:ind w:left="720"/>
        <w:jc w:val="both"/>
        <w:rPr>
          <w:rFonts w:ascii="Arial" w:hAnsi="Arial" w:cs="Arial"/>
          <w:i/>
          <w:sz w:val="20"/>
          <w:szCs w:val="20"/>
        </w:rPr>
      </w:pPr>
      <w:r w:rsidRPr="005349D1">
        <w:rPr>
          <w:rFonts w:ascii="Arial" w:hAnsi="Arial" w:cs="Arial"/>
          <w:i/>
          <w:sz w:val="20"/>
          <w:szCs w:val="20"/>
        </w:rPr>
        <w:t>Techniques - C. Techniques communes à la science et à la technologie - a. Vérification de la fidélité, de la justesse et de la sensibilité des instruments de mesure</w:t>
      </w:r>
    </w:p>
    <w:p w14:paraId="595FBBF7" w14:textId="324C7F09" w:rsidR="006C6C3D" w:rsidRPr="005349D1" w:rsidRDefault="00785B84" w:rsidP="005349D1">
      <w:pPr>
        <w:ind w:left="720"/>
        <w:jc w:val="both"/>
        <w:rPr>
          <w:rFonts w:ascii="Arial" w:hAnsi="Arial" w:cs="Arial"/>
          <w:sz w:val="20"/>
          <w:szCs w:val="20"/>
        </w:rPr>
      </w:pPr>
      <w:r w:rsidRPr="005349D1">
        <w:rPr>
          <w:rFonts w:ascii="Arial" w:hAnsi="Arial" w:cs="Arial"/>
          <w:sz w:val="20"/>
          <w:szCs w:val="20"/>
        </w:rPr>
        <w:t>Les élèves effectuent les manipulations en triplicata de façon à valider la reproductibilité de leur travail.</w:t>
      </w:r>
    </w:p>
    <w:p w14:paraId="470294CC" w14:textId="491328C1" w:rsidR="00785B84" w:rsidRDefault="00785B84" w:rsidP="006C6C3D">
      <w:pPr>
        <w:jc w:val="both"/>
        <w:rPr>
          <w:rFonts w:ascii="Arial" w:hAnsi="Arial" w:cs="Arial"/>
          <w:sz w:val="22"/>
          <w:szCs w:val="22"/>
        </w:rPr>
      </w:pPr>
    </w:p>
    <w:p w14:paraId="7F0F5B5C" w14:textId="0B30E42B" w:rsidR="00785B84" w:rsidRDefault="00785B84" w:rsidP="006C6C3D">
      <w:pPr>
        <w:jc w:val="both"/>
        <w:rPr>
          <w:rFonts w:ascii="Arial" w:hAnsi="Arial" w:cs="Arial"/>
          <w:sz w:val="22"/>
          <w:szCs w:val="22"/>
        </w:rPr>
      </w:pPr>
    </w:p>
    <w:p w14:paraId="6DADEFF4" w14:textId="77777777" w:rsidR="00785B84" w:rsidRDefault="00785B84" w:rsidP="006C6C3D">
      <w:pPr>
        <w:jc w:val="both"/>
        <w:rPr>
          <w:rFonts w:ascii="Arial" w:hAnsi="Arial" w:cs="Arial"/>
          <w:sz w:val="22"/>
          <w:szCs w:val="22"/>
        </w:rPr>
      </w:pPr>
    </w:p>
    <w:p w14:paraId="4D986A05" w14:textId="738CD65D" w:rsidR="008401B7" w:rsidRDefault="008401B7">
      <w:pPr>
        <w:rPr>
          <w:rFonts w:ascii="Arial" w:hAnsi="Arial" w:cs="Arial"/>
          <w:sz w:val="22"/>
          <w:szCs w:val="22"/>
        </w:rPr>
      </w:pPr>
      <w:r>
        <w:rPr>
          <w:rFonts w:ascii="Arial" w:hAnsi="Arial" w:cs="Arial"/>
          <w:sz w:val="22"/>
          <w:szCs w:val="22"/>
        </w:rPr>
        <w:br w:type="page"/>
      </w:r>
    </w:p>
    <w:p w14:paraId="0D2EDAE8" w14:textId="77777777" w:rsidR="0042537C" w:rsidRPr="00757C0D" w:rsidRDefault="0042537C" w:rsidP="0042537C">
      <w:pPr>
        <w:jc w:val="center"/>
        <w:rPr>
          <w:rFonts w:ascii="Arial" w:hAnsi="Arial" w:cs="Arial"/>
          <w:b/>
          <w:bCs/>
          <w:sz w:val="32"/>
          <w:szCs w:val="32"/>
        </w:rPr>
      </w:pPr>
      <w:r>
        <w:rPr>
          <w:rFonts w:ascii="Arial" w:hAnsi="Arial" w:cs="Arial"/>
          <w:b/>
          <w:bCs/>
          <w:sz w:val="32"/>
          <w:szCs w:val="32"/>
        </w:rPr>
        <w:lastRenderedPageBreak/>
        <w:t>Dilutions et décompte microbien</w:t>
      </w:r>
    </w:p>
    <w:p w14:paraId="5990B5F8" w14:textId="617FE175" w:rsidR="0042537C" w:rsidRPr="00D83DB9" w:rsidRDefault="002E6DD0" w:rsidP="0042537C">
      <w:pPr>
        <w:jc w:val="center"/>
        <w:rPr>
          <w:rFonts w:ascii="Arial" w:hAnsi="Arial" w:cs="Arial"/>
          <w:color w:val="000000" w:themeColor="text1"/>
        </w:rPr>
      </w:pPr>
      <w:r w:rsidRPr="00D83DB9">
        <w:rPr>
          <w:rFonts w:ascii="Arial" w:hAnsi="Arial" w:cs="Arial"/>
          <w:color w:val="000000" w:themeColor="text1"/>
        </w:rPr>
        <w:t>(Protocole de laboratoire sans culture microbienne)</w:t>
      </w:r>
    </w:p>
    <w:p w14:paraId="4650E9EF" w14:textId="13759D0F" w:rsidR="00A15F71" w:rsidRPr="004146AE" w:rsidRDefault="00A15F71" w:rsidP="008401B7">
      <w:pPr>
        <w:jc w:val="both"/>
        <w:rPr>
          <w:rFonts w:ascii="Arial" w:hAnsi="Arial" w:cs="Arial"/>
          <w:sz w:val="22"/>
          <w:szCs w:val="22"/>
        </w:rPr>
      </w:pPr>
    </w:p>
    <w:p w14:paraId="59764EA4" w14:textId="04DF91C2" w:rsidR="00A15F71" w:rsidRPr="004146AE" w:rsidRDefault="00A15F71" w:rsidP="00A15F71">
      <w:pPr>
        <w:rPr>
          <w:rFonts w:ascii="Arial" w:hAnsi="Arial" w:cs="Arial"/>
          <w:b/>
          <w:bCs/>
          <w:sz w:val="22"/>
          <w:szCs w:val="22"/>
        </w:rPr>
      </w:pPr>
      <w:r w:rsidRPr="004146AE">
        <w:rPr>
          <w:rFonts w:ascii="Arial" w:hAnsi="Arial" w:cs="Arial"/>
          <w:b/>
          <w:bCs/>
          <w:sz w:val="22"/>
          <w:szCs w:val="22"/>
        </w:rPr>
        <w:t>Introduction</w:t>
      </w:r>
    </w:p>
    <w:p w14:paraId="0FE76F36" w14:textId="3CA212C7" w:rsidR="00634CC2" w:rsidRPr="004146AE" w:rsidRDefault="00634CC2" w:rsidP="00A15F71">
      <w:pPr>
        <w:rPr>
          <w:rFonts w:ascii="Arial" w:hAnsi="Arial" w:cs="Arial"/>
          <w:sz w:val="22"/>
          <w:szCs w:val="22"/>
        </w:rPr>
      </w:pPr>
    </w:p>
    <w:p w14:paraId="26887A95" w14:textId="56EA9009" w:rsidR="00C653BB" w:rsidRDefault="004C33C5" w:rsidP="001115E1">
      <w:pPr>
        <w:jc w:val="both"/>
        <w:rPr>
          <w:rFonts w:ascii="Arial" w:hAnsi="Arial" w:cs="Arial"/>
          <w:sz w:val="22"/>
          <w:szCs w:val="22"/>
        </w:rPr>
      </w:pPr>
      <w:r w:rsidRPr="004146AE">
        <w:rPr>
          <w:rFonts w:ascii="Arial" w:hAnsi="Arial" w:cs="Arial"/>
          <w:sz w:val="22"/>
          <w:szCs w:val="22"/>
        </w:rPr>
        <w:t>Les microorganismes se trouvent partout autour de nous</w:t>
      </w:r>
      <w:r w:rsidR="00C91761" w:rsidRPr="004146AE">
        <w:rPr>
          <w:rFonts w:ascii="Arial" w:hAnsi="Arial" w:cs="Arial"/>
          <w:sz w:val="22"/>
          <w:szCs w:val="22"/>
        </w:rPr>
        <w:t xml:space="preserve"> </w:t>
      </w:r>
      <w:r w:rsidRPr="004146AE">
        <w:rPr>
          <w:rFonts w:ascii="Arial" w:hAnsi="Arial" w:cs="Arial"/>
          <w:sz w:val="22"/>
          <w:szCs w:val="22"/>
        </w:rPr>
        <w:t>: dans l’air, sur les surfaces et même sur notre corps</w:t>
      </w:r>
      <w:r w:rsidR="00C91761" w:rsidRPr="004146AE">
        <w:rPr>
          <w:rFonts w:ascii="Arial" w:hAnsi="Arial" w:cs="Arial"/>
          <w:sz w:val="22"/>
          <w:szCs w:val="22"/>
        </w:rPr>
        <w:t>,</w:t>
      </w:r>
      <w:r w:rsidR="001115E1" w:rsidRPr="004146AE">
        <w:rPr>
          <w:rFonts w:ascii="Arial" w:hAnsi="Arial" w:cs="Arial"/>
          <w:sz w:val="22"/>
          <w:szCs w:val="22"/>
        </w:rPr>
        <w:t xml:space="preserve"> mais en concentrations différentes à chacun de ces endroits. Pour les scientifiques, la détermination de leurs concentrations respectives est souvent un enjeu règlementaire ou une variable importante afin de déterminer, p</w:t>
      </w:r>
      <w:r w:rsidR="00C91761" w:rsidRPr="004146AE">
        <w:rPr>
          <w:rFonts w:ascii="Arial" w:hAnsi="Arial" w:cs="Arial"/>
          <w:sz w:val="22"/>
          <w:szCs w:val="22"/>
        </w:rPr>
        <w:t>ar</w:t>
      </w:r>
      <w:r w:rsidR="001115E1" w:rsidRPr="004146AE">
        <w:rPr>
          <w:rFonts w:ascii="Arial" w:hAnsi="Arial" w:cs="Arial"/>
          <w:sz w:val="22"/>
          <w:szCs w:val="22"/>
        </w:rPr>
        <w:t xml:space="preserve"> ex</w:t>
      </w:r>
      <w:r w:rsidR="00C91761" w:rsidRPr="004146AE">
        <w:rPr>
          <w:rFonts w:ascii="Arial" w:hAnsi="Arial" w:cs="Arial"/>
          <w:sz w:val="22"/>
          <w:szCs w:val="22"/>
        </w:rPr>
        <w:t>emple</w:t>
      </w:r>
      <w:r w:rsidR="001115E1" w:rsidRPr="004146AE">
        <w:rPr>
          <w:rFonts w:ascii="Arial" w:hAnsi="Arial" w:cs="Arial"/>
          <w:sz w:val="22"/>
          <w:szCs w:val="22"/>
        </w:rPr>
        <w:t>, les meilleures façons de contrôler leur développement.</w:t>
      </w:r>
    </w:p>
    <w:p w14:paraId="7397A2EB" w14:textId="1B5200F1" w:rsidR="001D0D45" w:rsidRDefault="001D0D45" w:rsidP="001115E1">
      <w:pPr>
        <w:jc w:val="both"/>
        <w:rPr>
          <w:rFonts w:ascii="Arial" w:hAnsi="Arial" w:cs="Arial"/>
          <w:sz w:val="22"/>
          <w:szCs w:val="22"/>
        </w:rPr>
      </w:pPr>
    </w:p>
    <w:p w14:paraId="33FAE2DC" w14:textId="7E061EA3" w:rsidR="001D0D45" w:rsidRPr="004146AE" w:rsidRDefault="001D0D45" w:rsidP="001115E1">
      <w:pPr>
        <w:jc w:val="both"/>
        <w:rPr>
          <w:rFonts w:ascii="Arial" w:hAnsi="Arial" w:cs="Arial"/>
          <w:sz w:val="22"/>
          <w:szCs w:val="22"/>
        </w:rPr>
      </w:pPr>
      <w:r>
        <w:rPr>
          <w:rFonts w:ascii="Arial" w:hAnsi="Arial" w:cs="Arial"/>
          <w:sz w:val="22"/>
          <w:szCs w:val="22"/>
        </w:rPr>
        <w:t xml:space="preserve">Afin de </w:t>
      </w:r>
      <w:r w:rsidRPr="004146AE">
        <w:rPr>
          <w:rFonts w:ascii="Arial" w:hAnsi="Arial" w:cs="Arial"/>
          <w:sz w:val="22"/>
          <w:szCs w:val="22"/>
        </w:rPr>
        <w:t>simul</w:t>
      </w:r>
      <w:r>
        <w:rPr>
          <w:rFonts w:ascii="Arial" w:hAnsi="Arial" w:cs="Arial"/>
          <w:sz w:val="22"/>
          <w:szCs w:val="22"/>
        </w:rPr>
        <w:t xml:space="preserve">er une </w:t>
      </w:r>
      <w:r w:rsidRPr="004146AE">
        <w:rPr>
          <w:rFonts w:ascii="Arial" w:hAnsi="Arial" w:cs="Arial"/>
          <w:sz w:val="22"/>
          <w:szCs w:val="22"/>
        </w:rPr>
        <w:t>expérience de numération</w:t>
      </w:r>
      <w:r>
        <w:rPr>
          <w:rFonts w:ascii="Arial" w:hAnsi="Arial" w:cs="Arial"/>
          <w:sz w:val="22"/>
          <w:szCs w:val="22"/>
        </w:rPr>
        <w:t xml:space="preserve"> microbienne</w:t>
      </w:r>
      <w:r w:rsidRPr="004146AE">
        <w:rPr>
          <w:rFonts w:ascii="Arial" w:hAnsi="Arial" w:cs="Arial"/>
          <w:sz w:val="22"/>
          <w:szCs w:val="22"/>
        </w:rPr>
        <w:t xml:space="preserve"> sans avoir à utiliser de microorganismes</w:t>
      </w:r>
      <w:r>
        <w:rPr>
          <w:rFonts w:ascii="Arial" w:hAnsi="Arial" w:cs="Arial"/>
          <w:sz w:val="22"/>
          <w:szCs w:val="22"/>
        </w:rPr>
        <w:t>, nous utiliserons</w:t>
      </w:r>
      <w:r w:rsidRPr="004146AE">
        <w:rPr>
          <w:rFonts w:ascii="Arial" w:hAnsi="Arial" w:cs="Arial"/>
          <w:sz w:val="22"/>
          <w:szCs w:val="22"/>
        </w:rPr>
        <w:t xml:space="preserve"> une peinture contenant des paillettes. Les paillettes feront office de bactéries. Le résultat pourra alors être obtenu la journée même de l’expérience puisqu’</w:t>
      </w:r>
      <w:r w:rsidR="00D83DB9">
        <w:rPr>
          <w:rFonts w:ascii="Arial" w:hAnsi="Arial" w:cs="Arial"/>
          <w:sz w:val="22"/>
          <w:szCs w:val="22"/>
        </w:rPr>
        <w:t>il n’est pas nécessaire de</w:t>
      </w:r>
      <w:r w:rsidRPr="004146AE">
        <w:rPr>
          <w:rFonts w:ascii="Arial" w:hAnsi="Arial" w:cs="Arial"/>
          <w:sz w:val="22"/>
          <w:szCs w:val="22"/>
        </w:rPr>
        <w:t xml:space="preserve"> faire croître les microorganismes, ce qui </w:t>
      </w:r>
      <w:r w:rsidR="006F359E">
        <w:rPr>
          <w:rFonts w:ascii="Arial" w:hAnsi="Arial" w:cs="Arial"/>
          <w:sz w:val="22"/>
          <w:szCs w:val="22"/>
        </w:rPr>
        <w:t xml:space="preserve">aurait </w:t>
      </w:r>
      <w:r w:rsidR="006F359E" w:rsidRPr="004146AE">
        <w:rPr>
          <w:rFonts w:ascii="Arial" w:hAnsi="Arial" w:cs="Arial"/>
          <w:sz w:val="22"/>
          <w:szCs w:val="22"/>
        </w:rPr>
        <w:t>demand</w:t>
      </w:r>
      <w:r w:rsidR="006F359E">
        <w:rPr>
          <w:rFonts w:ascii="Arial" w:hAnsi="Arial" w:cs="Arial"/>
          <w:sz w:val="22"/>
          <w:szCs w:val="22"/>
        </w:rPr>
        <w:t>é</w:t>
      </w:r>
      <w:r w:rsidRPr="004146AE">
        <w:rPr>
          <w:rFonts w:ascii="Arial" w:hAnsi="Arial" w:cs="Arial"/>
          <w:sz w:val="22"/>
          <w:szCs w:val="22"/>
        </w:rPr>
        <w:t xml:space="preserve"> au moins 24 heures.</w:t>
      </w:r>
    </w:p>
    <w:p w14:paraId="38431CE2" w14:textId="77777777" w:rsidR="00C653BB" w:rsidRPr="004146AE" w:rsidRDefault="00C653BB" w:rsidP="00A15F71">
      <w:pPr>
        <w:rPr>
          <w:rFonts w:ascii="Arial" w:hAnsi="Arial" w:cs="Arial"/>
          <w:sz w:val="22"/>
          <w:szCs w:val="22"/>
        </w:rPr>
      </w:pPr>
    </w:p>
    <w:p w14:paraId="07401B74" w14:textId="77777777" w:rsidR="00B24356" w:rsidRPr="004146AE" w:rsidRDefault="00B24356" w:rsidP="00A15F71">
      <w:pPr>
        <w:rPr>
          <w:rFonts w:ascii="Arial" w:hAnsi="Arial" w:cs="Arial"/>
          <w:sz w:val="22"/>
          <w:szCs w:val="22"/>
        </w:rPr>
      </w:pPr>
    </w:p>
    <w:p w14:paraId="062DCF47" w14:textId="53C170E5" w:rsidR="00A15F71" w:rsidRPr="004146AE" w:rsidRDefault="00A15F71" w:rsidP="00A15F71">
      <w:pPr>
        <w:rPr>
          <w:rFonts w:ascii="Arial" w:hAnsi="Arial" w:cs="Arial"/>
          <w:b/>
          <w:bCs/>
          <w:sz w:val="22"/>
          <w:szCs w:val="22"/>
        </w:rPr>
      </w:pPr>
      <w:r w:rsidRPr="004146AE">
        <w:rPr>
          <w:rFonts w:ascii="Arial" w:hAnsi="Arial" w:cs="Arial"/>
          <w:b/>
          <w:bCs/>
          <w:sz w:val="22"/>
          <w:szCs w:val="22"/>
        </w:rPr>
        <w:t>But</w:t>
      </w:r>
    </w:p>
    <w:p w14:paraId="3F14D0D7" w14:textId="1C9CA52B" w:rsidR="004A7CC8" w:rsidRPr="004146AE" w:rsidRDefault="004A7CC8" w:rsidP="00A15F71">
      <w:pPr>
        <w:rPr>
          <w:rFonts w:ascii="Arial" w:hAnsi="Arial" w:cs="Arial"/>
          <w:sz w:val="22"/>
          <w:szCs w:val="22"/>
        </w:rPr>
      </w:pPr>
    </w:p>
    <w:p w14:paraId="40792D06" w14:textId="026C323F" w:rsidR="004A7CC8" w:rsidRPr="004146AE" w:rsidRDefault="008D60BA" w:rsidP="00A10EF4">
      <w:pPr>
        <w:jc w:val="both"/>
        <w:rPr>
          <w:rFonts w:ascii="Arial" w:hAnsi="Arial" w:cs="Arial"/>
          <w:sz w:val="22"/>
          <w:szCs w:val="22"/>
        </w:rPr>
      </w:pPr>
      <w:r w:rsidRPr="008D60BA">
        <w:rPr>
          <w:rFonts w:ascii="Arial" w:hAnsi="Arial" w:cs="Arial"/>
          <w:sz w:val="22"/>
          <w:szCs w:val="22"/>
        </w:rPr>
        <w:t>Comprendre les principes de dilution et faire l’analogie avec la numération bactérienne</w:t>
      </w:r>
    </w:p>
    <w:p w14:paraId="30CD82DB" w14:textId="2216FDE0" w:rsidR="00A15F71" w:rsidRDefault="00A15F71" w:rsidP="00A15F71">
      <w:pPr>
        <w:rPr>
          <w:rFonts w:ascii="Arial" w:hAnsi="Arial" w:cs="Arial"/>
          <w:sz w:val="22"/>
          <w:szCs w:val="22"/>
        </w:rPr>
      </w:pPr>
    </w:p>
    <w:p w14:paraId="67164168" w14:textId="77777777" w:rsidR="008401B7" w:rsidRPr="004146AE" w:rsidRDefault="008401B7" w:rsidP="00A15F71">
      <w:pPr>
        <w:rPr>
          <w:rFonts w:ascii="Arial" w:hAnsi="Arial" w:cs="Arial"/>
          <w:sz w:val="22"/>
          <w:szCs w:val="22"/>
        </w:rPr>
      </w:pPr>
    </w:p>
    <w:p w14:paraId="49FA30C5" w14:textId="530FE326" w:rsidR="00A15F71" w:rsidRPr="004146AE" w:rsidRDefault="00641456" w:rsidP="00A15F71">
      <w:pPr>
        <w:rPr>
          <w:rFonts w:ascii="Arial" w:hAnsi="Arial" w:cs="Arial"/>
          <w:b/>
          <w:bCs/>
          <w:sz w:val="22"/>
          <w:szCs w:val="22"/>
        </w:rPr>
      </w:pPr>
      <w:r>
        <w:rPr>
          <w:rFonts w:ascii="Arial" w:hAnsi="Arial" w:cs="Arial"/>
          <w:b/>
          <w:bCs/>
          <w:sz w:val="22"/>
          <w:szCs w:val="22"/>
        </w:rPr>
        <w:t>H</w:t>
      </w:r>
      <w:r w:rsidR="00A15F71" w:rsidRPr="004146AE">
        <w:rPr>
          <w:rFonts w:ascii="Arial" w:hAnsi="Arial" w:cs="Arial"/>
          <w:b/>
          <w:bCs/>
          <w:sz w:val="22"/>
          <w:szCs w:val="22"/>
        </w:rPr>
        <w:t>ypothèse</w:t>
      </w:r>
    </w:p>
    <w:p w14:paraId="2CCA13C8" w14:textId="5F65A437" w:rsidR="00A10EF4" w:rsidRPr="004146AE" w:rsidRDefault="00A10EF4" w:rsidP="00A15F71">
      <w:pPr>
        <w:rPr>
          <w:rFonts w:ascii="Arial" w:hAnsi="Arial" w:cs="Arial"/>
          <w:sz w:val="22"/>
          <w:szCs w:val="22"/>
        </w:rPr>
      </w:pPr>
    </w:p>
    <w:p w14:paraId="5959B389" w14:textId="0063AA4E" w:rsidR="00A10EF4" w:rsidRPr="004146AE" w:rsidRDefault="008D60BA" w:rsidP="00A15F71">
      <w:pPr>
        <w:rPr>
          <w:rFonts w:ascii="Arial" w:hAnsi="Arial" w:cs="Arial"/>
          <w:sz w:val="22"/>
          <w:szCs w:val="22"/>
        </w:rPr>
      </w:pPr>
      <w:r w:rsidRPr="008D60BA">
        <w:rPr>
          <w:rFonts w:ascii="Arial" w:hAnsi="Arial" w:cs="Arial"/>
          <w:sz w:val="22"/>
          <w:szCs w:val="22"/>
        </w:rPr>
        <w:t>Quelle sera la concentration de paillettes dans un tube de peinture ? Proposez un chiffre entre 10 paillettes par millilitre et 1 milliard de paillettes par millilitre.</w:t>
      </w:r>
    </w:p>
    <w:p w14:paraId="0FF0D069" w14:textId="247803D1" w:rsidR="00A10EF4" w:rsidRPr="004146AE" w:rsidRDefault="00A10EF4" w:rsidP="00A15F71">
      <w:pPr>
        <w:rPr>
          <w:rFonts w:ascii="Arial" w:hAnsi="Arial" w:cs="Arial"/>
          <w:sz w:val="22"/>
          <w:szCs w:val="22"/>
        </w:rPr>
      </w:pPr>
    </w:p>
    <w:p w14:paraId="2B374131" w14:textId="382FCFA0" w:rsidR="00A10EF4" w:rsidRPr="004146AE" w:rsidRDefault="00A10EF4" w:rsidP="00A10EF4">
      <w:pPr>
        <w:spacing w:line="360" w:lineRule="auto"/>
        <w:rPr>
          <w:rFonts w:ascii="Arial" w:hAnsi="Arial" w:cs="Arial"/>
          <w:sz w:val="22"/>
          <w:szCs w:val="22"/>
        </w:rPr>
      </w:pPr>
      <w:r w:rsidRPr="004146AE">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w:t>
      </w:r>
      <w:r w:rsidR="00402485">
        <w:rPr>
          <w:rFonts w:ascii="Arial" w:hAnsi="Arial" w:cs="Arial"/>
          <w:sz w:val="22"/>
          <w:szCs w:val="22"/>
        </w:rPr>
        <w:t>__________________</w:t>
      </w:r>
    </w:p>
    <w:p w14:paraId="2CEE9AE3" w14:textId="5BD8141D" w:rsidR="00A15F71" w:rsidRDefault="00A15F71" w:rsidP="00A15F71">
      <w:pPr>
        <w:rPr>
          <w:rFonts w:ascii="Arial" w:hAnsi="Arial" w:cs="Arial"/>
          <w:sz w:val="22"/>
          <w:szCs w:val="22"/>
        </w:rPr>
      </w:pPr>
    </w:p>
    <w:p w14:paraId="0B887481" w14:textId="77777777" w:rsidR="008401B7" w:rsidRPr="004146AE" w:rsidRDefault="008401B7" w:rsidP="00A15F71">
      <w:pPr>
        <w:rPr>
          <w:rFonts w:ascii="Arial" w:hAnsi="Arial" w:cs="Arial"/>
          <w:sz w:val="22"/>
          <w:szCs w:val="22"/>
        </w:rPr>
      </w:pPr>
    </w:p>
    <w:p w14:paraId="42253426" w14:textId="5563F70B" w:rsidR="00A15F71" w:rsidRPr="004146AE" w:rsidRDefault="00A15F71" w:rsidP="00A15F71">
      <w:pPr>
        <w:rPr>
          <w:rFonts w:ascii="Arial" w:hAnsi="Arial" w:cs="Arial"/>
          <w:b/>
          <w:bCs/>
          <w:sz w:val="22"/>
          <w:szCs w:val="22"/>
        </w:rPr>
      </w:pPr>
      <w:r w:rsidRPr="004146AE">
        <w:rPr>
          <w:rFonts w:ascii="Arial" w:hAnsi="Arial" w:cs="Arial"/>
          <w:b/>
          <w:bCs/>
          <w:sz w:val="22"/>
          <w:szCs w:val="22"/>
        </w:rPr>
        <w:t>Matériel</w:t>
      </w:r>
    </w:p>
    <w:p w14:paraId="6D56511D" w14:textId="76AFE79A" w:rsidR="00780FC9" w:rsidRPr="004146AE" w:rsidRDefault="00780FC9" w:rsidP="00A15F71">
      <w:pPr>
        <w:rPr>
          <w:rFonts w:ascii="Arial" w:hAnsi="Arial" w:cs="Arial"/>
          <w:sz w:val="22"/>
          <w:szCs w:val="22"/>
        </w:rPr>
      </w:pPr>
    </w:p>
    <w:p w14:paraId="59766ADA" w14:textId="77777777" w:rsidR="00F8528C" w:rsidRPr="00F8528C" w:rsidRDefault="00F8528C" w:rsidP="00F8528C">
      <w:pPr>
        <w:rPr>
          <w:rFonts w:ascii="Arial" w:hAnsi="Arial" w:cs="Arial"/>
          <w:sz w:val="22"/>
          <w:szCs w:val="22"/>
        </w:rPr>
      </w:pPr>
      <w:r w:rsidRPr="00F8528C">
        <w:rPr>
          <w:rFonts w:ascii="Arial" w:hAnsi="Arial" w:cs="Arial"/>
          <w:sz w:val="22"/>
          <w:szCs w:val="22"/>
        </w:rPr>
        <w:t>1 tube de peinture avec paillettes</w:t>
      </w:r>
    </w:p>
    <w:p w14:paraId="2EEE0649" w14:textId="77777777" w:rsidR="00F8528C" w:rsidRPr="00F8528C" w:rsidRDefault="00F8528C" w:rsidP="00F8528C">
      <w:pPr>
        <w:rPr>
          <w:rFonts w:ascii="Arial" w:hAnsi="Arial" w:cs="Arial"/>
          <w:sz w:val="22"/>
          <w:szCs w:val="22"/>
        </w:rPr>
      </w:pPr>
      <w:r w:rsidRPr="00F8528C">
        <w:rPr>
          <w:rFonts w:ascii="Arial" w:hAnsi="Arial" w:cs="Arial"/>
          <w:sz w:val="22"/>
          <w:szCs w:val="22"/>
        </w:rPr>
        <w:t>4 tubes à bouchons vissés de 16 mm</w:t>
      </w:r>
    </w:p>
    <w:p w14:paraId="7C73F73B" w14:textId="77777777" w:rsidR="00F8528C" w:rsidRPr="00F8528C" w:rsidRDefault="00F8528C" w:rsidP="00F8528C">
      <w:pPr>
        <w:rPr>
          <w:rFonts w:ascii="Arial" w:hAnsi="Arial" w:cs="Arial"/>
          <w:sz w:val="22"/>
          <w:szCs w:val="22"/>
        </w:rPr>
      </w:pPr>
      <w:r w:rsidRPr="00F8528C">
        <w:rPr>
          <w:rFonts w:ascii="Arial" w:hAnsi="Arial" w:cs="Arial"/>
          <w:sz w:val="22"/>
          <w:szCs w:val="22"/>
        </w:rPr>
        <w:t xml:space="preserve">7 pipettes de 1 </w:t>
      </w:r>
      <w:proofErr w:type="spellStart"/>
      <w:r w:rsidRPr="00F8528C">
        <w:rPr>
          <w:rFonts w:ascii="Arial" w:hAnsi="Arial" w:cs="Arial"/>
          <w:sz w:val="22"/>
          <w:szCs w:val="22"/>
        </w:rPr>
        <w:t>mL</w:t>
      </w:r>
      <w:proofErr w:type="spellEnd"/>
    </w:p>
    <w:p w14:paraId="07E0950A" w14:textId="77777777" w:rsidR="00F8528C" w:rsidRPr="00F8528C" w:rsidRDefault="00F8528C" w:rsidP="00F8528C">
      <w:pPr>
        <w:rPr>
          <w:rFonts w:ascii="Arial" w:hAnsi="Arial" w:cs="Arial"/>
          <w:sz w:val="22"/>
          <w:szCs w:val="22"/>
        </w:rPr>
      </w:pPr>
      <w:r w:rsidRPr="00F8528C">
        <w:rPr>
          <w:rFonts w:ascii="Arial" w:hAnsi="Arial" w:cs="Arial"/>
          <w:sz w:val="22"/>
          <w:szCs w:val="22"/>
        </w:rPr>
        <w:t xml:space="preserve">1 pipette de 10 </w:t>
      </w:r>
      <w:proofErr w:type="spellStart"/>
      <w:r w:rsidRPr="00F8528C">
        <w:rPr>
          <w:rFonts w:ascii="Arial" w:hAnsi="Arial" w:cs="Arial"/>
          <w:sz w:val="22"/>
          <w:szCs w:val="22"/>
        </w:rPr>
        <w:t>mL</w:t>
      </w:r>
      <w:proofErr w:type="spellEnd"/>
    </w:p>
    <w:p w14:paraId="4DC244D3" w14:textId="77777777" w:rsidR="00F8528C" w:rsidRPr="00F8528C" w:rsidRDefault="00F8528C" w:rsidP="00F8528C">
      <w:pPr>
        <w:rPr>
          <w:rFonts w:ascii="Arial" w:hAnsi="Arial" w:cs="Arial"/>
          <w:sz w:val="22"/>
          <w:szCs w:val="22"/>
        </w:rPr>
      </w:pPr>
      <w:r w:rsidRPr="00F8528C">
        <w:rPr>
          <w:rFonts w:ascii="Arial" w:hAnsi="Arial" w:cs="Arial"/>
          <w:sz w:val="22"/>
          <w:szCs w:val="22"/>
        </w:rPr>
        <w:t xml:space="preserve">40 </w:t>
      </w:r>
      <w:proofErr w:type="spellStart"/>
      <w:r w:rsidRPr="00F8528C">
        <w:rPr>
          <w:rFonts w:ascii="Arial" w:hAnsi="Arial" w:cs="Arial"/>
          <w:sz w:val="22"/>
          <w:szCs w:val="22"/>
        </w:rPr>
        <w:t>mL</w:t>
      </w:r>
      <w:proofErr w:type="spellEnd"/>
      <w:r w:rsidRPr="00F8528C">
        <w:rPr>
          <w:rFonts w:ascii="Arial" w:hAnsi="Arial" w:cs="Arial"/>
          <w:sz w:val="22"/>
          <w:szCs w:val="22"/>
        </w:rPr>
        <w:t xml:space="preserve"> d’eau</w:t>
      </w:r>
    </w:p>
    <w:p w14:paraId="162AD074" w14:textId="76465788" w:rsidR="00E07436" w:rsidRPr="00827642" w:rsidRDefault="00F8528C" w:rsidP="00F8528C">
      <w:pPr>
        <w:rPr>
          <w:rFonts w:ascii="Arial" w:hAnsi="Arial" w:cs="Arial"/>
          <w:sz w:val="22"/>
          <w:szCs w:val="22"/>
        </w:rPr>
      </w:pPr>
      <w:r w:rsidRPr="00F8528C">
        <w:rPr>
          <w:rFonts w:ascii="Arial" w:hAnsi="Arial" w:cs="Arial"/>
          <w:sz w:val="22"/>
          <w:szCs w:val="22"/>
        </w:rPr>
        <w:t xml:space="preserve">7 Pétris </w:t>
      </w:r>
      <w:r w:rsidR="006D29AF">
        <w:rPr>
          <w:rFonts w:ascii="Arial" w:hAnsi="Arial" w:cs="Arial"/>
          <w:sz w:val="22"/>
          <w:szCs w:val="22"/>
        </w:rPr>
        <w:t xml:space="preserve">de 10 cm </w:t>
      </w:r>
      <w:r w:rsidRPr="00F8528C">
        <w:rPr>
          <w:rFonts w:ascii="Arial" w:hAnsi="Arial" w:cs="Arial"/>
          <w:sz w:val="22"/>
          <w:szCs w:val="22"/>
        </w:rPr>
        <w:t>dont le fond est recouvert de papier filtre</w:t>
      </w:r>
    </w:p>
    <w:p w14:paraId="7F512D7D" w14:textId="0CEA35C9" w:rsidR="002A7C23" w:rsidRDefault="002A7C23" w:rsidP="00A15F71">
      <w:pPr>
        <w:rPr>
          <w:rFonts w:ascii="Arial" w:hAnsi="Arial" w:cs="Arial"/>
          <w:sz w:val="22"/>
          <w:szCs w:val="22"/>
        </w:rPr>
      </w:pPr>
      <w:r w:rsidRPr="004146AE">
        <w:rPr>
          <w:rFonts w:ascii="Arial" w:hAnsi="Arial" w:cs="Arial"/>
          <w:sz w:val="22"/>
          <w:szCs w:val="22"/>
        </w:rPr>
        <w:t xml:space="preserve"> </w:t>
      </w:r>
    </w:p>
    <w:p w14:paraId="101E06FC" w14:textId="77777777" w:rsidR="008401B7" w:rsidRPr="004146AE" w:rsidRDefault="008401B7" w:rsidP="00A15F71">
      <w:pPr>
        <w:rPr>
          <w:rFonts w:ascii="Arial" w:hAnsi="Arial" w:cs="Arial"/>
          <w:sz w:val="22"/>
          <w:szCs w:val="22"/>
        </w:rPr>
      </w:pPr>
    </w:p>
    <w:p w14:paraId="7263F2BB" w14:textId="2B9A3A9F" w:rsidR="00A15F71" w:rsidRPr="004146AE" w:rsidRDefault="00A15F71" w:rsidP="00A15F71">
      <w:pPr>
        <w:rPr>
          <w:rFonts w:ascii="Arial" w:hAnsi="Arial" w:cs="Arial"/>
          <w:b/>
          <w:bCs/>
          <w:sz w:val="22"/>
          <w:szCs w:val="22"/>
        </w:rPr>
      </w:pPr>
      <w:r w:rsidRPr="004146AE">
        <w:rPr>
          <w:rFonts w:ascii="Arial" w:hAnsi="Arial" w:cs="Arial"/>
          <w:b/>
          <w:bCs/>
          <w:sz w:val="22"/>
          <w:szCs w:val="22"/>
        </w:rPr>
        <w:t>Méthode</w:t>
      </w:r>
    </w:p>
    <w:p w14:paraId="1AE5FC40" w14:textId="040AE68A" w:rsidR="00AA0E3E" w:rsidRPr="004146AE" w:rsidRDefault="00AA0E3E" w:rsidP="00A15F71">
      <w:pPr>
        <w:rPr>
          <w:rFonts w:ascii="Arial" w:hAnsi="Arial" w:cs="Arial"/>
          <w:sz w:val="22"/>
          <w:szCs w:val="22"/>
        </w:rPr>
      </w:pPr>
    </w:p>
    <w:p w14:paraId="73925DBE" w14:textId="10D46AA7" w:rsidR="00567716" w:rsidRPr="00567716" w:rsidRDefault="00AD5672" w:rsidP="00567716">
      <w:pPr>
        <w:pStyle w:val="Paragraphedeliste"/>
        <w:numPr>
          <w:ilvl w:val="0"/>
          <w:numId w:val="11"/>
        </w:numPr>
        <w:jc w:val="both"/>
        <w:rPr>
          <w:rFonts w:ascii="Arial" w:hAnsi="Arial" w:cs="Arial"/>
          <w:sz w:val="22"/>
          <w:szCs w:val="22"/>
        </w:rPr>
      </w:pPr>
      <w:r w:rsidRPr="00AD5672">
        <w:rPr>
          <w:rFonts w:ascii="Arial" w:hAnsi="Arial" w:cs="Arial"/>
          <w:sz w:val="22"/>
          <w:szCs w:val="22"/>
        </w:rPr>
        <w:t>Identifier les 4 tubes à bouchon vissé (10</w:t>
      </w:r>
      <w:r w:rsidRPr="00207922">
        <w:rPr>
          <w:rFonts w:ascii="Arial" w:hAnsi="Arial" w:cs="Arial"/>
          <w:sz w:val="22"/>
          <w:szCs w:val="22"/>
          <w:vertAlign w:val="superscript"/>
        </w:rPr>
        <w:t>-1</w:t>
      </w:r>
      <w:r w:rsidRPr="00AD5672">
        <w:rPr>
          <w:rFonts w:ascii="Arial" w:hAnsi="Arial" w:cs="Arial"/>
          <w:sz w:val="22"/>
          <w:szCs w:val="22"/>
        </w:rPr>
        <w:t xml:space="preserve"> à 10</w:t>
      </w:r>
      <w:r w:rsidRPr="00207922">
        <w:rPr>
          <w:rFonts w:ascii="Arial" w:hAnsi="Arial" w:cs="Arial"/>
          <w:sz w:val="22"/>
          <w:szCs w:val="22"/>
          <w:vertAlign w:val="superscript"/>
        </w:rPr>
        <w:t>-4</w:t>
      </w:r>
      <w:r w:rsidRPr="00AD5672">
        <w:rPr>
          <w:rFonts w:ascii="Arial" w:hAnsi="Arial" w:cs="Arial"/>
          <w:sz w:val="22"/>
          <w:szCs w:val="22"/>
        </w:rPr>
        <w:t>) et les sept boîtes de Pétri : trois doivent être identifiés « 10</w:t>
      </w:r>
      <w:r w:rsidRPr="00207922">
        <w:rPr>
          <w:rFonts w:ascii="Arial" w:hAnsi="Arial" w:cs="Arial"/>
          <w:sz w:val="22"/>
          <w:szCs w:val="22"/>
          <w:vertAlign w:val="superscript"/>
        </w:rPr>
        <w:t>-3</w:t>
      </w:r>
      <w:r w:rsidRPr="00AD5672">
        <w:rPr>
          <w:rFonts w:ascii="Arial" w:hAnsi="Arial" w:cs="Arial"/>
          <w:sz w:val="22"/>
          <w:szCs w:val="22"/>
        </w:rPr>
        <w:t xml:space="preserve"> », trois « 10</w:t>
      </w:r>
      <w:r w:rsidRPr="00207922">
        <w:rPr>
          <w:rFonts w:ascii="Arial" w:hAnsi="Arial" w:cs="Arial"/>
          <w:sz w:val="22"/>
          <w:szCs w:val="22"/>
          <w:vertAlign w:val="superscript"/>
        </w:rPr>
        <w:t>-4</w:t>
      </w:r>
      <w:r w:rsidRPr="00AD5672">
        <w:rPr>
          <w:rFonts w:ascii="Arial" w:hAnsi="Arial" w:cs="Arial"/>
          <w:sz w:val="22"/>
          <w:szCs w:val="22"/>
        </w:rPr>
        <w:t xml:space="preserve"> » et un</w:t>
      </w:r>
      <w:r>
        <w:rPr>
          <w:rFonts w:ascii="Arial" w:hAnsi="Arial" w:cs="Arial"/>
          <w:sz w:val="22"/>
          <w:szCs w:val="22"/>
        </w:rPr>
        <w:t>e</w:t>
      </w:r>
      <w:r w:rsidRPr="00AD5672">
        <w:rPr>
          <w:rFonts w:ascii="Arial" w:hAnsi="Arial" w:cs="Arial"/>
          <w:sz w:val="22"/>
          <w:szCs w:val="22"/>
        </w:rPr>
        <w:t xml:space="preserve"> « Contrôle ».</w:t>
      </w:r>
    </w:p>
    <w:p w14:paraId="638A6474" w14:textId="77777777" w:rsidR="00567716" w:rsidRPr="00567716" w:rsidRDefault="00567716" w:rsidP="00567716">
      <w:pPr>
        <w:jc w:val="both"/>
        <w:rPr>
          <w:rFonts w:ascii="Arial" w:hAnsi="Arial" w:cs="Arial"/>
          <w:sz w:val="22"/>
          <w:szCs w:val="22"/>
        </w:rPr>
      </w:pPr>
    </w:p>
    <w:p w14:paraId="35DAE552" w14:textId="4C1084C6" w:rsidR="00AA0E3E" w:rsidRDefault="00AD5672" w:rsidP="00567716">
      <w:pPr>
        <w:pStyle w:val="Paragraphedeliste"/>
        <w:numPr>
          <w:ilvl w:val="0"/>
          <w:numId w:val="11"/>
        </w:numPr>
        <w:jc w:val="both"/>
        <w:rPr>
          <w:rFonts w:ascii="Arial" w:hAnsi="Arial" w:cs="Arial"/>
          <w:sz w:val="22"/>
          <w:szCs w:val="22"/>
        </w:rPr>
      </w:pPr>
      <w:r w:rsidRPr="00AD5672">
        <w:rPr>
          <w:rFonts w:ascii="Arial" w:hAnsi="Arial" w:cs="Arial"/>
          <w:sz w:val="22"/>
          <w:szCs w:val="22"/>
        </w:rPr>
        <w:lastRenderedPageBreak/>
        <w:t xml:space="preserve">À l'aide d'une pipette de 10 </w:t>
      </w:r>
      <w:proofErr w:type="spellStart"/>
      <w:r w:rsidRPr="00AD5672">
        <w:rPr>
          <w:rFonts w:ascii="Arial" w:hAnsi="Arial" w:cs="Arial"/>
          <w:sz w:val="22"/>
          <w:szCs w:val="22"/>
        </w:rPr>
        <w:t>mL</w:t>
      </w:r>
      <w:proofErr w:type="spellEnd"/>
      <w:r w:rsidRPr="00AD5672">
        <w:rPr>
          <w:rFonts w:ascii="Arial" w:hAnsi="Arial" w:cs="Arial"/>
          <w:sz w:val="22"/>
          <w:szCs w:val="22"/>
        </w:rPr>
        <w:t xml:space="preserve">, transférer 9 </w:t>
      </w:r>
      <w:proofErr w:type="spellStart"/>
      <w:r w:rsidRPr="00AD5672">
        <w:rPr>
          <w:rFonts w:ascii="Arial" w:hAnsi="Arial" w:cs="Arial"/>
          <w:sz w:val="22"/>
          <w:szCs w:val="22"/>
        </w:rPr>
        <w:t>mL</w:t>
      </w:r>
      <w:proofErr w:type="spellEnd"/>
      <w:r w:rsidRPr="00AD5672">
        <w:rPr>
          <w:rFonts w:ascii="Arial" w:hAnsi="Arial" w:cs="Arial"/>
          <w:sz w:val="22"/>
          <w:szCs w:val="22"/>
        </w:rPr>
        <w:t xml:space="preserve"> d’eau dans chacun des 4 tubes à bouchon vissé</w:t>
      </w:r>
      <w:r>
        <w:rPr>
          <w:rFonts w:ascii="Arial" w:hAnsi="Arial" w:cs="Arial"/>
          <w:sz w:val="22"/>
          <w:szCs w:val="22"/>
        </w:rPr>
        <w:t xml:space="preserve"> identifiés</w:t>
      </w:r>
      <w:r w:rsidRPr="00AD5672">
        <w:rPr>
          <w:rFonts w:ascii="Arial" w:hAnsi="Arial" w:cs="Arial"/>
          <w:sz w:val="22"/>
          <w:szCs w:val="22"/>
        </w:rPr>
        <w:t>.</w:t>
      </w:r>
    </w:p>
    <w:p w14:paraId="49CB577D" w14:textId="77777777" w:rsidR="00567716" w:rsidRPr="00567716" w:rsidRDefault="00567716" w:rsidP="00567716">
      <w:pPr>
        <w:pStyle w:val="Paragraphedeliste"/>
        <w:rPr>
          <w:rFonts w:ascii="Arial" w:hAnsi="Arial" w:cs="Arial"/>
          <w:sz w:val="22"/>
          <w:szCs w:val="22"/>
        </w:rPr>
      </w:pPr>
    </w:p>
    <w:p w14:paraId="01A8F4FE" w14:textId="07144F08" w:rsidR="00567716" w:rsidRDefault="00AD5672" w:rsidP="00567716">
      <w:pPr>
        <w:pStyle w:val="Paragraphedeliste"/>
        <w:numPr>
          <w:ilvl w:val="0"/>
          <w:numId w:val="11"/>
        </w:numPr>
        <w:jc w:val="both"/>
        <w:rPr>
          <w:rFonts w:ascii="Arial" w:hAnsi="Arial" w:cs="Arial"/>
          <w:sz w:val="22"/>
          <w:szCs w:val="22"/>
        </w:rPr>
      </w:pPr>
      <w:r w:rsidRPr="00AD5672">
        <w:rPr>
          <w:rFonts w:ascii="Arial" w:hAnsi="Arial" w:cs="Arial"/>
          <w:sz w:val="22"/>
          <w:szCs w:val="22"/>
        </w:rPr>
        <w:t xml:space="preserve">À l’aide d'une pipette de 1 </w:t>
      </w:r>
      <w:proofErr w:type="spellStart"/>
      <w:r w:rsidRPr="00AD5672">
        <w:rPr>
          <w:rFonts w:ascii="Arial" w:hAnsi="Arial" w:cs="Arial"/>
          <w:sz w:val="22"/>
          <w:szCs w:val="22"/>
        </w:rPr>
        <w:t>mL</w:t>
      </w:r>
      <w:proofErr w:type="spellEnd"/>
      <w:r w:rsidRPr="00AD5672">
        <w:rPr>
          <w:rFonts w:ascii="Arial" w:hAnsi="Arial" w:cs="Arial"/>
          <w:sz w:val="22"/>
          <w:szCs w:val="22"/>
        </w:rPr>
        <w:t xml:space="preserve">, ajouter 1 </w:t>
      </w:r>
      <w:proofErr w:type="spellStart"/>
      <w:r w:rsidRPr="00AD5672">
        <w:rPr>
          <w:rFonts w:ascii="Arial" w:hAnsi="Arial" w:cs="Arial"/>
          <w:sz w:val="22"/>
          <w:szCs w:val="22"/>
        </w:rPr>
        <w:t>mL</w:t>
      </w:r>
      <w:proofErr w:type="spellEnd"/>
      <w:r w:rsidRPr="00AD5672">
        <w:rPr>
          <w:rFonts w:ascii="Arial" w:hAnsi="Arial" w:cs="Arial"/>
          <w:sz w:val="22"/>
          <w:szCs w:val="22"/>
        </w:rPr>
        <w:t xml:space="preserve"> de peinture dans le tube identifié 10</w:t>
      </w:r>
      <w:r w:rsidRPr="00207922">
        <w:rPr>
          <w:rFonts w:ascii="Arial" w:hAnsi="Arial" w:cs="Arial"/>
          <w:sz w:val="22"/>
          <w:szCs w:val="22"/>
          <w:vertAlign w:val="superscript"/>
        </w:rPr>
        <w:t>-1</w:t>
      </w:r>
      <w:r w:rsidRPr="00AD5672">
        <w:rPr>
          <w:rFonts w:ascii="Arial" w:hAnsi="Arial" w:cs="Arial"/>
          <w:sz w:val="22"/>
          <w:szCs w:val="22"/>
        </w:rPr>
        <w:t xml:space="preserve"> qui contient déjà 9 </w:t>
      </w:r>
      <w:proofErr w:type="spellStart"/>
      <w:r w:rsidRPr="00AD5672">
        <w:rPr>
          <w:rFonts w:ascii="Arial" w:hAnsi="Arial" w:cs="Arial"/>
          <w:sz w:val="22"/>
          <w:szCs w:val="22"/>
        </w:rPr>
        <w:t>mL</w:t>
      </w:r>
      <w:proofErr w:type="spellEnd"/>
      <w:r w:rsidRPr="00AD5672">
        <w:rPr>
          <w:rFonts w:ascii="Arial" w:hAnsi="Arial" w:cs="Arial"/>
          <w:sz w:val="22"/>
          <w:szCs w:val="22"/>
        </w:rPr>
        <w:t xml:space="preserve"> d'eau. Il s’agit de la dilution 10</w:t>
      </w:r>
      <w:r w:rsidRPr="00207922">
        <w:rPr>
          <w:rFonts w:ascii="Arial" w:hAnsi="Arial" w:cs="Arial"/>
          <w:sz w:val="22"/>
          <w:szCs w:val="22"/>
          <w:vertAlign w:val="superscript"/>
        </w:rPr>
        <w:t>-1</w:t>
      </w:r>
      <w:r w:rsidRPr="00AD5672">
        <w:rPr>
          <w:rFonts w:ascii="Arial" w:hAnsi="Arial" w:cs="Arial"/>
          <w:sz w:val="22"/>
          <w:szCs w:val="22"/>
        </w:rPr>
        <w:t xml:space="preserve"> (dilution par 10 de la peinture de départ).</w:t>
      </w:r>
    </w:p>
    <w:p w14:paraId="0F5B9CE4" w14:textId="77777777" w:rsidR="00F2257D" w:rsidRPr="00F2257D" w:rsidRDefault="00F2257D" w:rsidP="00F2257D">
      <w:pPr>
        <w:pStyle w:val="Paragraphedeliste"/>
        <w:rPr>
          <w:rFonts w:ascii="Arial" w:hAnsi="Arial" w:cs="Arial"/>
          <w:sz w:val="22"/>
          <w:szCs w:val="22"/>
        </w:rPr>
      </w:pPr>
    </w:p>
    <w:p w14:paraId="3DF23157" w14:textId="5FD3CF7E" w:rsidR="00F2257D" w:rsidRDefault="00AD5672" w:rsidP="00567716">
      <w:pPr>
        <w:pStyle w:val="Paragraphedeliste"/>
        <w:numPr>
          <w:ilvl w:val="0"/>
          <w:numId w:val="11"/>
        </w:numPr>
        <w:jc w:val="both"/>
        <w:rPr>
          <w:rFonts w:ascii="Arial" w:hAnsi="Arial" w:cs="Arial"/>
          <w:sz w:val="22"/>
          <w:szCs w:val="22"/>
        </w:rPr>
      </w:pPr>
      <w:r w:rsidRPr="00AD5672">
        <w:rPr>
          <w:rFonts w:ascii="Arial" w:hAnsi="Arial" w:cs="Arial"/>
          <w:sz w:val="22"/>
          <w:szCs w:val="22"/>
        </w:rPr>
        <w:t>Bien fermer le tube et homogénéiser le liquide à l’intérieur en inversant lentement le tube à une dizaine de reprises.</w:t>
      </w:r>
    </w:p>
    <w:p w14:paraId="1A0E20C6" w14:textId="77777777" w:rsidR="008E2A01" w:rsidRPr="008E2A01" w:rsidRDefault="008E2A01" w:rsidP="008E2A01">
      <w:pPr>
        <w:pStyle w:val="Paragraphedeliste"/>
        <w:rPr>
          <w:rFonts w:ascii="Arial" w:hAnsi="Arial" w:cs="Arial"/>
          <w:sz w:val="22"/>
          <w:szCs w:val="22"/>
        </w:rPr>
      </w:pPr>
    </w:p>
    <w:p w14:paraId="19883962" w14:textId="305FC7D2" w:rsidR="008E2A01" w:rsidRDefault="00AD5672" w:rsidP="00567716">
      <w:pPr>
        <w:pStyle w:val="Paragraphedeliste"/>
        <w:numPr>
          <w:ilvl w:val="0"/>
          <w:numId w:val="11"/>
        </w:numPr>
        <w:jc w:val="both"/>
        <w:rPr>
          <w:rFonts w:ascii="Arial" w:hAnsi="Arial" w:cs="Arial"/>
          <w:sz w:val="22"/>
          <w:szCs w:val="22"/>
        </w:rPr>
      </w:pPr>
      <w:r w:rsidRPr="00AD5672">
        <w:rPr>
          <w:rFonts w:ascii="Arial" w:hAnsi="Arial" w:cs="Arial"/>
          <w:sz w:val="22"/>
          <w:szCs w:val="22"/>
        </w:rPr>
        <w:t xml:space="preserve">À l’aide d'une nouvelle pipette de 1 </w:t>
      </w:r>
      <w:proofErr w:type="spellStart"/>
      <w:r w:rsidRPr="00AD5672">
        <w:rPr>
          <w:rFonts w:ascii="Arial" w:hAnsi="Arial" w:cs="Arial"/>
          <w:sz w:val="22"/>
          <w:szCs w:val="22"/>
        </w:rPr>
        <w:t>mL</w:t>
      </w:r>
      <w:proofErr w:type="spellEnd"/>
      <w:r w:rsidRPr="00AD5672">
        <w:rPr>
          <w:rFonts w:ascii="Arial" w:hAnsi="Arial" w:cs="Arial"/>
          <w:sz w:val="22"/>
          <w:szCs w:val="22"/>
        </w:rPr>
        <w:t xml:space="preserve">, prélever 1 </w:t>
      </w:r>
      <w:proofErr w:type="spellStart"/>
      <w:r w:rsidRPr="00AD5672">
        <w:rPr>
          <w:rFonts w:ascii="Arial" w:hAnsi="Arial" w:cs="Arial"/>
          <w:sz w:val="22"/>
          <w:szCs w:val="22"/>
        </w:rPr>
        <w:t>mL</w:t>
      </w:r>
      <w:proofErr w:type="spellEnd"/>
      <w:r w:rsidRPr="00AD5672">
        <w:rPr>
          <w:rFonts w:ascii="Arial" w:hAnsi="Arial" w:cs="Arial"/>
          <w:sz w:val="22"/>
          <w:szCs w:val="22"/>
        </w:rPr>
        <w:t xml:space="preserve"> de la dilution 10</w:t>
      </w:r>
      <w:r w:rsidRPr="00207922">
        <w:rPr>
          <w:rFonts w:ascii="Arial" w:hAnsi="Arial" w:cs="Arial"/>
          <w:sz w:val="22"/>
          <w:szCs w:val="22"/>
          <w:vertAlign w:val="superscript"/>
        </w:rPr>
        <w:t>-1</w:t>
      </w:r>
      <w:r w:rsidRPr="00AD5672">
        <w:rPr>
          <w:rFonts w:ascii="Arial" w:hAnsi="Arial" w:cs="Arial"/>
          <w:sz w:val="22"/>
          <w:szCs w:val="22"/>
        </w:rPr>
        <w:t xml:space="preserve"> et l’ajouter dans le tube identifié 10</w:t>
      </w:r>
      <w:r w:rsidRPr="00207922">
        <w:rPr>
          <w:rFonts w:ascii="Arial" w:hAnsi="Arial" w:cs="Arial"/>
          <w:sz w:val="22"/>
          <w:szCs w:val="22"/>
          <w:vertAlign w:val="superscript"/>
        </w:rPr>
        <w:t>-2</w:t>
      </w:r>
      <w:r w:rsidRPr="00AD5672">
        <w:rPr>
          <w:rFonts w:ascii="Arial" w:hAnsi="Arial" w:cs="Arial"/>
          <w:sz w:val="22"/>
          <w:szCs w:val="22"/>
        </w:rPr>
        <w:t xml:space="preserve"> qui contient déjà 9 </w:t>
      </w:r>
      <w:proofErr w:type="spellStart"/>
      <w:r w:rsidRPr="00AD5672">
        <w:rPr>
          <w:rFonts w:ascii="Arial" w:hAnsi="Arial" w:cs="Arial"/>
          <w:sz w:val="22"/>
          <w:szCs w:val="22"/>
        </w:rPr>
        <w:t>mL</w:t>
      </w:r>
      <w:proofErr w:type="spellEnd"/>
      <w:r w:rsidRPr="00AD5672">
        <w:rPr>
          <w:rFonts w:ascii="Arial" w:hAnsi="Arial" w:cs="Arial"/>
          <w:sz w:val="22"/>
          <w:szCs w:val="22"/>
        </w:rPr>
        <w:t xml:space="preserve"> d'eau. Il s’agit de la dilution 10</w:t>
      </w:r>
      <w:r w:rsidRPr="00207922">
        <w:rPr>
          <w:rFonts w:ascii="Arial" w:hAnsi="Arial" w:cs="Arial"/>
          <w:sz w:val="22"/>
          <w:szCs w:val="22"/>
          <w:vertAlign w:val="superscript"/>
        </w:rPr>
        <w:t>-2</w:t>
      </w:r>
      <w:r w:rsidRPr="00AD5672">
        <w:rPr>
          <w:rFonts w:ascii="Arial" w:hAnsi="Arial" w:cs="Arial"/>
          <w:sz w:val="22"/>
          <w:szCs w:val="22"/>
        </w:rPr>
        <w:t xml:space="preserve"> (dilution par 100 de la peinture de départ).</w:t>
      </w:r>
    </w:p>
    <w:p w14:paraId="189F2A23" w14:textId="77777777" w:rsidR="00AE7C32" w:rsidRPr="00AE7C32" w:rsidRDefault="00AE7C32" w:rsidP="00AE7C32">
      <w:pPr>
        <w:pStyle w:val="Paragraphedeliste"/>
        <w:rPr>
          <w:rFonts w:ascii="Arial" w:hAnsi="Arial" w:cs="Arial"/>
          <w:sz w:val="22"/>
          <w:szCs w:val="22"/>
        </w:rPr>
      </w:pPr>
    </w:p>
    <w:p w14:paraId="6A77FFD9" w14:textId="642B5A0E" w:rsidR="00AE7C32" w:rsidRDefault="00AD5672" w:rsidP="00567716">
      <w:pPr>
        <w:pStyle w:val="Paragraphedeliste"/>
        <w:numPr>
          <w:ilvl w:val="0"/>
          <w:numId w:val="11"/>
        </w:numPr>
        <w:jc w:val="both"/>
        <w:rPr>
          <w:rFonts w:ascii="Arial" w:hAnsi="Arial" w:cs="Arial"/>
          <w:sz w:val="22"/>
          <w:szCs w:val="22"/>
        </w:rPr>
      </w:pPr>
      <w:r w:rsidRPr="00AD5672">
        <w:rPr>
          <w:rFonts w:ascii="Arial" w:hAnsi="Arial" w:cs="Arial"/>
          <w:sz w:val="22"/>
          <w:szCs w:val="22"/>
        </w:rPr>
        <w:t>Bien fermer le tube et homogénéiser le liquide à l’intérieur en inversant lentement le tube à une dizaine de reprises.</w:t>
      </w:r>
    </w:p>
    <w:p w14:paraId="325F742C" w14:textId="77777777" w:rsidR="00237E8E" w:rsidRPr="00237E8E" w:rsidRDefault="00237E8E" w:rsidP="00237E8E">
      <w:pPr>
        <w:pStyle w:val="Paragraphedeliste"/>
        <w:rPr>
          <w:rFonts w:ascii="Arial" w:hAnsi="Arial" w:cs="Arial"/>
          <w:sz w:val="22"/>
          <w:szCs w:val="22"/>
        </w:rPr>
      </w:pPr>
    </w:p>
    <w:p w14:paraId="283FCB1A" w14:textId="12873F71" w:rsidR="00237E8E" w:rsidRDefault="00AD5672" w:rsidP="00567716">
      <w:pPr>
        <w:pStyle w:val="Paragraphedeliste"/>
        <w:numPr>
          <w:ilvl w:val="0"/>
          <w:numId w:val="11"/>
        </w:numPr>
        <w:jc w:val="both"/>
        <w:rPr>
          <w:rFonts w:ascii="Arial" w:hAnsi="Arial" w:cs="Arial"/>
          <w:sz w:val="22"/>
          <w:szCs w:val="22"/>
        </w:rPr>
      </w:pPr>
      <w:r w:rsidRPr="00AD5672">
        <w:rPr>
          <w:rFonts w:ascii="Arial" w:hAnsi="Arial" w:cs="Arial"/>
          <w:sz w:val="22"/>
          <w:szCs w:val="22"/>
        </w:rPr>
        <w:t>Répéter les étapes 5 et 6 jusqu’à la dilution 10</w:t>
      </w:r>
      <w:r w:rsidRPr="00207922">
        <w:rPr>
          <w:rFonts w:ascii="Arial" w:hAnsi="Arial" w:cs="Arial"/>
          <w:sz w:val="22"/>
          <w:szCs w:val="22"/>
          <w:vertAlign w:val="superscript"/>
        </w:rPr>
        <w:t>-4</w:t>
      </w:r>
      <w:r w:rsidRPr="00AD5672">
        <w:rPr>
          <w:rFonts w:ascii="Arial" w:hAnsi="Arial" w:cs="Arial"/>
          <w:sz w:val="22"/>
          <w:szCs w:val="22"/>
        </w:rPr>
        <w:t>. Ne pas oublier de changer de pipette entre chaque dilution.</w:t>
      </w:r>
    </w:p>
    <w:p w14:paraId="4BCCE61E" w14:textId="77777777" w:rsidR="00802C90" w:rsidRPr="00802C90" w:rsidRDefault="00802C90" w:rsidP="00802C90">
      <w:pPr>
        <w:pStyle w:val="Paragraphedeliste"/>
        <w:rPr>
          <w:rFonts w:ascii="Arial" w:hAnsi="Arial" w:cs="Arial"/>
          <w:sz w:val="22"/>
          <w:szCs w:val="22"/>
        </w:rPr>
      </w:pPr>
    </w:p>
    <w:p w14:paraId="716F0983" w14:textId="5371CE3A" w:rsidR="00802C90" w:rsidRPr="00802C90" w:rsidRDefault="009A06AB" w:rsidP="00BE23A9">
      <w:pPr>
        <w:jc w:val="center"/>
        <w:rPr>
          <w:rFonts w:ascii="Arial" w:hAnsi="Arial" w:cs="Arial"/>
          <w:sz w:val="22"/>
          <w:szCs w:val="22"/>
        </w:rPr>
      </w:pPr>
      <w:r>
        <w:rPr>
          <w:rFonts w:ascii="Arial" w:hAnsi="Arial" w:cs="Arial"/>
          <w:noProof/>
          <w:sz w:val="22"/>
          <w:szCs w:val="22"/>
        </w:rPr>
        <w:drawing>
          <wp:inline distT="0" distB="0" distL="0" distR="0" wp14:anchorId="50017AE9" wp14:editId="65161909">
            <wp:extent cx="3963600" cy="11088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lutions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3600" cy="1108800"/>
                    </a:xfrm>
                    <a:prstGeom prst="rect">
                      <a:avLst/>
                    </a:prstGeom>
                  </pic:spPr>
                </pic:pic>
              </a:graphicData>
            </a:graphic>
          </wp:inline>
        </w:drawing>
      </w:r>
    </w:p>
    <w:p w14:paraId="3ED25728" w14:textId="77777777" w:rsidR="00802C90" w:rsidRPr="00802C90" w:rsidRDefault="00802C90" w:rsidP="00802C90">
      <w:pPr>
        <w:pStyle w:val="Paragraphedeliste"/>
        <w:rPr>
          <w:rFonts w:ascii="Arial" w:hAnsi="Arial" w:cs="Arial"/>
          <w:sz w:val="22"/>
          <w:szCs w:val="22"/>
        </w:rPr>
      </w:pPr>
    </w:p>
    <w:p w14:paraId="0FFE96B4" w14:textId="34E8258C" w:rsidR="00AD5672" w:rsidRDefault="00AD5672" w:rsidP="004C5A33">
      <w:pPr>
        <w:numPr>
          <w:ilvl w:val="0"/>
          <w:numId w:val="11"/>
        </w:numPr>
        <w:ind w:right="-138"/>
        <w:jc w:val="both"/>
        <w:rPr>
          <w:rFonts w:ascii="Arial" w:hAnsi="Arial" w:cs="Arial"/>
          <w:sz w:val="22"/>
          <w:szCs w:val="22"/>
        </w:rPr>
      </w:pPr>
      <w:r w:rsidRPr="00AD5672">
        <w:rPr>
          <w:rFonts w:ascii="Arial" w:hAnsi="Arial" w:cs="Arial"/>
          <w:sz w:val="22"/>
          <w:szCs w:val="22"/>
        </w:rPr>
        <w:t xml:space="preserve">À l’aide d'une pipette de 1 </w:t>
      </w:r>
      <w:proofErr w:type="spellStart"/>
      <w:r w:rsidRPr="00AD5672">
        <w:rPr>
          <w:rFonts w:ascii="Arial" w:hAnsi="Arial" w:cs="Arial"/>
          <w:sz w:val="22"/>
          <w:szCs w:val="22"/>
        </w:rPr>
        <w:t>mL</w:t>
      </w:r>
      <w:proofErr w:type="spellEnd"/>
      <w:r w:rsidRPr="00AD5672">
        <w:rPr>
          <w:rFonts w:ascii="Arial" w:hAnsi="Arial" w:cs="Arial"/>
          <w:sz w:val="22"/>
          <w:szCs w:val="22"/>
        </w:rPr>
        <w:t xml:space="preserve">, déposer 0,5 </w:t>
      </w:r>
      <w:proofErr w:type="spellStart"/>
      <w:r w:rsidRPr="00AD5672">
        <w:rPr>
          <w:rFonts w:ascii="Arial" w:hAnsi="Arial" w:cs="Arial"/>
          <w:sz w:val="22"/>
          <w:szCs w:val="22"/>
        </w:rPr>
        <w:t>mL</w:t>
      </w:r>
      <w:proofErr w:type="spellEnd"/>
      <w:r w:rsidRPr="00AD5672">
        <w:rPr>
          <w:rFonts w:ascii="Arial" w:hAnsi="Arial" w:cs="Arial"/>
          <w:sz w:val="22"/>
          <w:szCs w:val="22"/>
        </w:rPr>
        <w:t xml:space="preserve"> d’eau sans peinture sur le papier filtre de la boîte de Pétri identifiée « Contrôle ». Ce sera votre contrôle négatif.</w:t>
      </w:r>
    </w:p>
    <w:p w14:paraId="48F54181" w14:textId="77777777" w:rsidR="00AD5672" w:rsidRDefault="00AD5672" w:rsidP="00AD5672">
      <w:pPr>
        <w:ind w:right="-138"/>
        <w:jc w:val="both"/>
        <w:rPr>
          <w:rFonts w:ascii="Arial" w:hAnsi="Arial" w:cs="Arial"/>
          <w:sz w:val="22"/>
          <w:szCs w:val="22"/>
        </w:rPr>
      </w:pPr>
    </w:p>
    <w:p w14:paraId="4D367FD1" w14:textId="03E84D0A" w:rsidR="00802C90" w:rsidRDefault="00AD5672" w:rsidP="004C5A33">
      <w:pPr>
        <w:numPr>
          <w:ilvl w:val="0"/>
          <w:numId w:val="11"/>
        </w:numPr>
        <w:ind w:right="-138"/>
        <w:jc w:val="both"/>
        <w:rPr>
          <w:rFonts w:ascii="Arial" w:hAnsi="Arial" w:cs="Arial"/>
          <w:sz w:val="22"/>
          <w:szCs w:val="22"/>
        </w:rPr>
      </w:pPr>
      <w:r w:rsidRPr="00AD5672">
        <w:rPr>
          <w:rFonts w:ascii="Arial" w:hAnsi="Arial" w:cs="Arial"/>
          <w:sz w:val="22"/>
          <w:szCs w:val="22"/>
        </w:rPr>
        <w:t xml:space="preserve">À l’aide d'une nouvelle pipette de 1 </w:t>
      </w:r>
      <w:proofErr w:type="spellStart"/>
      <w:r w:rsidRPr="00AD5672">
        <w:rPr>
          <w:rFonts w:ascii="Arial" w:hAnsi="Arial" w:cs="Arial"/>
          <w:sz w:val="22"/>
          <w:szCs w:val="22"/>
        </w:rPr>
        <w:t>mL</w:t>
      </w:r>
      <w:proofErr w:type="spellEnd"/>
      <w:r w:rsidRPr="00AD5672">
        <w:rPr>
          <w:rFonts w:ascii="Arial" w:hAnsi="Arial" w:cs="Arial"/>
          <w:sz w:val="22"/>
          <w:szCs w:val="22"/>
        </w:rPr>
        <w:t xml:space="preserve">, prélever 0,5 </w:t>
      </w:r>
      <w:proofErr w:type="spellStart"/>
      <w:r w:rsidRPr="00AD5672">
        <w:rPr>
          <w:rFonts w:ascii="Arial" w:hAnsi="Arial" w:cs="Arial"/>
          <w:sz w:val="22"/>
          <w:szCs w:val="22"/>
        </w:rPr>
        <w:t>mL</w:t>
      </w:r>
      <w:proofErr w:type="spellEnd"/>
      <w:r w:rsidRPr="00AD5672">
        <w:rPr>
          <w:rFonts w:ascii="Arial" w:hAnsi="Arial" w:cs="Arial"/>
          <w:sz w:val="22"/>
          <w:szCs w:val="22"/>
        </w:rPr>
        <w:t xml:space="preserve"> de la dilution 10</w:t>
      </w:r>
      <w:r w:rsidRPr="00467D89">
        <w:rPr>
          <w:rFonts w:ascii="Arial" w:hAnsi="Arial" w:cs="Arial"/>
          <w:sz w:val="22"/>
          <w:szCs w:val="22"/>
          <w:vertAlign w:val="superscript"/>
        </w:rPr>
        <w:t>-4</w:t>
      </w:r>
      <w:r w:rsidRPr="00AD5672">
        <w:rPr>
          <w:rFonts w:ascii="Arial" w:hAnsi="Arial" w:cs="Arial"/>
          <w:sz w:val="22"/>
          <w:szCs w:val="22"/>
        </w:rPr>
        <w:t xml:space="preserve"> et le déposer sur le papier filtre de la boîte de Pétri identifiée 10</w:t>
      </w:r>
      <w:r w:rsidRPr="00467D89">
        <w:rPr>
          <w:rFonts w:ascii="Arial" w:hAnsi="Arial" w:cs="Arial"/>
          <w:sz w:val="22"/>
          <w:szCs w:val="22"/>
          <w:vertAlign w:val="superscript"/>
        </w:rPr>
        <w:t>-4</w:t>
      </w:r>
      <w:r w:rsidRPr="00AD5672">
        <w:rPr>
          <w:rFonts w:ascii="Arial" w:hAnsi="Arial" w:cs="Arial"/>
          <w:sz w:val="22"/>
          <w:szCs w:val="22"/>
        </w:rPr>
        <w:t>. Il est important d'inverser le tube quelques fois supplémentaires avant de faire le prélèvement afin de s'assurer que la suspension qu'il contient est bien homogène.</w:t>
      </w:r>
    </w:p>
    <w:p w14:paraId="469B7AF8" w14:textId="77777777" w:rsidR="004C5A33" w:rsidRDefault="004C5A33" w:rsidP="004C5A33">
      <w:pPr>
        <w:ind w:right="-138"/>
        <w:jc w:val="both"/>
        <w:rPr>
          <w:rFonts w:ascii="Arial" w:hAnsi="Arial" w:cs="Arial"/>
          <w:sz w:val="22"/>
          <w:szCs w:val="22"/>
        </w:rPr>
      </w:pPr>
    </w:p>
    <w:p w14:paraId="1E17739B" w14:textId="3DC0D8D4" w:rsidR="004C5A33" w:rsidRDefault="00AD5672" w:rsidP="004C5A33">
      <w:pPr>
        <w:numPr>
          <w:ilvl w:val="0"/>
          <w:numId w:val="11"/>
        </w:numPr>
        <w:ind w:right="-138"/>
        <w:jc w:val="both"/>
        <w:rPr>
          <w:rFonts w:ascii="Arial" w:hAnsi="Arial" w:cs="Arial"/>
          <w:sz w:val="22"/>
          <w:szCs w:val="22"/>
        </w:rPr>
      </w:pPr>
      <w:r w:rsidRPr="00AD5672">
        <w:rPr>
          <w:rFonts w:ascii="Arial" w:hAnsi="Arial" w:cs="Arial"/>
          <w:sz w:val="22"/>
          <w:szCs w:val="22"/>
        </w:rPr>
        <w:t>Essayer de bien distribuer le liquide déposé sur toute la surface du papier filtre.</w:t>
      </w:r>
    </w:p>
    <w:p w14:paraId="791204F9" w14:textId="77777777" w:rsidR="00350918" w:rsidRDefault="00350918" w:rsidP="00350918">
      <w:pPr>
        <w:pStyle w:val="Paragraphedeliste"/>
        <w:rPr>
          <w:rFonts w:ascii="Arial" w:hAnsi="Arial" w:cs="Arial"/>
          <w:sz w:val="22"/>
          <w:szCs w:val="22"/>
        </w:rPr>
      </w:pPr>
    </w:p>
    <w:p w14:paraId="4C2D1882" w14:textId="7A833A6F" w:rsidR="00350918" w:rsidRDefault="00AD5672" w:rsidP="004C5A33">
      <w:pPr>
        <w:numPr>
          <w:ilvl w:val="0"/>
          <w:numId w:val="11"/>
        </w:numPr>
        <w:ind w:right="-138"/>
        <w:jc w:val="both"/>
        <w:rPr>
          <w:rFonts w:ascii="Arial" w:hAnsi="Arial" w:cs="Arial"/>
          <w:sz w:val="22"/>
          <w:szCs w:val="22"/>
        </w:rPr>
      </w:pPr>
      <w:r w:rsidRPr="00AD5672">
        <w:rPr>
          <w:rFonts w:ascii="Arial" w:hAnsi="Arial" w:cs="Arial"/>
          <w:sz w:val="22"/>
          <w:szCs w:val="22"/>
        </w:rPr>
        <w:t xml:space="preserve">Répéter les étapes </w:t>
      </w:r>
      <w:r>
        <w:rPr>
          <w:rFonts w:ascii="Arial" w:hAnsi="Arial" w:cs="Arial"/>
          <w:sz w:val="22"/>
          <w:szCs w:val="22"/>
        </w:rPr>
        <w:t>9</w:t>
      </w:r>
      <w:r w:rsidRPr="00AD5672">
        <w:rPr>
          <w:rFonts w:ascii="Arial" w:hAnsi="Arial" w:cs="Arial"/>
          <w:sz w:val="22"/>
          <w:szCs w:val="22"/>
        </w:rPr>
        <w:t xml:space="preserve"> et </w:t>
      </w:r>
      <w:r>
        <w:rPr>
          <w:rFonts w:ascii="Arial" w:hAnsi="Arial" w:cs="Arial"/>
          <w:sz w:val="22"/>
          <w:szCs w:val="22"/>
        </w:rPr>
        <w:t>10</w:t>
      </w:r>
      <w:r w:rsidRPr="00AD5672">
        <w:rPr>
          <w:rFonts w:ascii="Arial" w:hAnsi="Arial" w:cs="Arial"/>
          <w:sz w:val="22"/>
          <w:szCs w:val="22"/>
        </w:rPr>
        <w:t xml:space="preserve"> pour les deux autres Pétris identifiés 10</w:t>
      </w:r>
      <w:r w:rsidRPr="00467D89">
        <w:rPr>
          <w:rFonts w:ascii="Arial" w:hAnsi="Arial" w:cs="Arial"/>
          <w:sz w:val="22"/>
          <w:szCs w:val="22"/>
          <w:vertAlign w:val="superscript"/>
        </w:rPr>
        <w:t>-4</w:t>
      </w:r>
      <w:r w:rsidRPr="00AD5672">
        <w:rPr>
          <w:rFonts w:ascii="Arial" w:hAnsi="Arial" w:cs="Arial"/>
          <w:sz w:val="22"/>
          <w:szCs w:val="22"/>
        </w:rPr>
        <w:t>. En procédant ainsi (en triplicata = trois fois), les résultats obtenus démontreront si vous êtes capable de manipuler de façon reproductible.</w:t>
      </w:r>
    </w:p>
    <w:p w14:paraId="37462C9B" w14:textId="77777777" w:rsidR="00072F83" w:rsidRDefault="00072F83" w:rsidP="00072F83">
      <w:pPr>
        <w:pStyle w:val="Paragraphedeliste"/>
        <w:rPr>
          <w:rFonts w:ascii="Arial" w:hAnsi="Arial" w:cs="Arial"/>
          <w:sz w:val="22"/>
          <w:szCs w:val="22"/>
        </w:rPr>
      </w:pPr>
    </w:p>
    <w:p w14:paraId="1CBDC548" w14:textId="14EE72FF" w:rsidR="00072F83" w:rsidRDefault="00AD5672" w:rsidP="004C5A33">
      <w:pPr>
        <w:numPr>
          <w:ilvl w:val="0"/>
          <w:numId w:val="11"/>
        </w:numPr>
        <w:ind w:right="-138"/>
        <w:jc w:val="both"/>
        <w:rPr>
          <w:rFonts w:ascii="Arial" w:hAnsi="Arial" w:cs="Arial"/>
          <w:sz w:val="22"/>
          <w:szCs w:val="22"/>
        </w:rPr>
      </w:pPr>
      <w:r w:rsidRPr="00AD5672">
        <w:rPr>
          <w:rFonts w:ascii="Arial" w:hAnsi="Arial" w:cs="Arial"/>
          <w:sz w:val="22"/>
          <w:szCs w:val="22"/>
        </w:rPr>
        <w:t xml:space="preserve">Répéter les étapes </w:t>
      </w:r>
      <w:r>
        <w:rPr>
          <w:rFonts w:ascii="Arial" w:hAnsi="Arial" w:cs="Arial"/>
          <w:sz w:val="22"/>
          <w:szCs w:val="22"/>
        </w:rPr>
        <w:t>9</w:t>
      </w:r>
      <w:r w:rsidRPr="00AD5672">
        <w:rPr>
          <w:rFonts w:ascii="Arial" w:hAnsi="Arial" w:cs="Arial"/>
          <w:sz w:val="22"/>
          <w:szCs w:val="22"/>
        </w:rPr>
        <w:t xml:space="preserve"> à 1</w:t>
      </w:r>
      <w:r>
        <w:rPr>
          <w:rFonts w:ascii="Arial" w:hAnsi="Arial" w:cs="Arial"/>
          <w:sz w:val="22"/>
          <w:szCs w:val="22"/>
        </w:rPr>
        <w:t>1</w:t>
      </w:r>
      <w:r w:rsidRPr="00AD5672">
        <w:rPr>
          <w:rFonts w:ascii="Arial" w:hAnsi="Arial" w:cs="Arial"/>
          <w:sz w:val="22"/>
          <w:szCs w:val="22"/>
        </w:rPr>
        <w:t xml:space="preserve"> avec la dilution 10</w:t>
      </w:r>
      <w:r w:rsidRPr="00467D89">
        <w:rPr>
          <w:rFonts w:ascii="Arial" w:hAnsi="Arial" w:cs="Arial"/>
          <w:sz w:val="22"/>
          <w:szCs w:val="22"/>
          <w:vertAlign w:val="superscript"/>
        </w:rPr>
        <w:t>-3</w:t>
      </w:r>
      <w:r w:rsidRPr="00AD5672">
        <w:rPr>
          <w:rFonts w:ascii="Arial" w:hAnsi="Arial" w:cs="Arial"/>
          <w:sz w:val="22"/>
          <w:szCs w:val="22"/>
        </w:rPr>
        <w:t xml:space="preserve"> et les Pétris correspondant.</w:t>
      </w:r>
    </w:p>
    <w:p w14:paraId="02200F21" w14:textId="60066DBB" w:rsidR="009B2CB4" w:rsidRDefault="009B2CB4" w:rsidP="009B2CB4">
      <w:pPr>
        <w:pStyle w:val="Paragraphedeliste"/>
        <w:rPr>
          <w:rFonts w:ascii="Arial" w:hAnsi="Arial" w:cs="Arial"/>
          <w:sz w:val="22"/>
          <w:szCs w:val="22"/>
        </w:rPr>
      </w:pPr>
    </w:p>
    <w:p w14:paraId="15E8FE7E" w14:textId="19E189DB" w:rsidR="00C501FC" w:rsidRPr="00467D89" w:rsidRDefault="0010208F" w:rsidP="001A4110">
      <w:pPr>
        <w:jc w:val="center"/>
        <w:rPr>
          <w:rFonts w:ascii="Arial" w:hAnsi="Arial" w:cs="Arial"/>
          <w:sz w:val="22"/>
          <w:szCs w:val="22"/>
        </w:rPr>
      </w:pPr>
      <w:r>
        <w:rPr>
          <w:rFonts w:ascii="Arial" w:hAnsi="Arial" w:cs="Arial"/>
          <w:noProof/>
          <w:sz w:val="22"/>
          <w:szCs w:val="22"/>
        </w:rPr>
        <w:lastRenderedPageBreak/>
        <w:drawing>
          <wp:inline distT="0" distB="0" distL="0" distR="0" wp14:anchorId="7C7249E2" wp14:editId="40D143B8">
            <wp:extent cx="4795200" cy="2264400"/>
            <wp:effectExtent l="0" t="0" r="5715" b="317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lutions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95200" cy="2264400"/>
                    </a:xfrm>
                    <a:prstGeom prst="rect">
                      <a:avLst/>
                    </a:prstGeom>
                  </pic:spPr>
                </pic:pic>
              </a:graphicData>
            </a:graphic>
          </wp:inline>
        </w:drawing>
      </w:r>
    </w:p>
    <w:p w14:paraId="4B873A7F" w14:textId="77777777" w:rsidR="00A33699" w:rsidRDefault="00A33699" w:rsidP="00A33699">
      <w:pPr>
        <w:pStyle w:val="Paragraphedeliste"/>
        <w:rPr>
          <w:rFonts w:ascii="Arial" w:hAnsi="Arial" w:cs="Arial"/>
          <w:sz w:val="22"/>
          <w:szCs w:val="22"/>
        </w:rPr>
      </w:pPr>
    </w:p>
    <w:p w14:paraId="1BD167C9" w14:textId="72E0A6F7" w:rsidR="00A33699" w:rsidRDefault="00AD5672" w:rsidP="004C5A33">
      <w:pPr>
        <w:numPr>
          <w:ilvl w:val="0"/>
          <w:numId w:val="11"/>
        </w:numPr>
        <w:ind w:right="-138"/>
        <w:jc w:val="both"/>
        <w:rPr>
          <w:rFonts w:ascii="Arial" w:hAnsi="Arial" w:cs="Arial"/>
          <w:sz w:val="22"/>
          <w:szCs w:val="22"/>
        </w:rPr>
      </w:pPr>
      <w:r>
        <w:rPr>
          <w:rFonts w:ascii="Arial" w:hAnsi="Arial" w:cs="Arial"/>
          <w:sz w:val="22"/>
          <w:szCs w:val="22"/>
        </w:rPr>
        <w:t>É</w:t>
      </w:r>
      <w:r w:rsidR="00A33699">
        <w:rPr>
          <w:rFonts w:ascii="Arial" w:hAnsi="Arial" w:cs="Arial"/>
          <w:sz w:val="22"/>
          <w:szCs w:val="22"/>
        </w:rPr>
        <w:t>valuer la</w:t>
      </w:r>
      <w:r w:rsidR="00E64C9F">
        <w:rPr>
          <w:rFonts w:ascii="Arial" w:hAnsi="Arial" w:cs="Arial"/>
          <w:sz w:val="22"/>
          <w:szCs w:val="22"/>
        </w:rPr>
        <w:t>quelle des</w:t>
      </w:r>
      <w:r w:rsidR="00A33699">
        <w:rPr>
          <w:rFonts w:ascii="Arial" w:hAnsi="Arial" w:cs="Arial"/>
          <w:sz w:val="22"/>
          <w:szCs w:val="22"/>
        </w:rPr>
        <w:t xml:space="preserve"> dilution</w:t>
      </w:r>
      <w:r w:rsidR="00E64C9F">
        <w:rPr>
          <w:rFonts w:ascii="Arial" w:hAnsi="Arial" w:cs="Arial"/>
          <w:sz w:val="22"/>
          <w:szCs w:val="22"/>
        </w:rPr>
        <w:t>s</w:t>
      </w:r>
      <w:r w:rsidR="00A33699">
        <w:rPr>
          <w:rFonts w:ascii="Arial" w:hAnsi="Arial" w:cs="Arial"/>
          <w:sz w:val="22"/>
          <w:szCs w:val="22"/>
        </w:rPr>
        <w:t xml:space="preserve"> </w:t>
      </w:r>
      <w:r w:rsidR="00E64C9F">
        <w:rPr>
          <w:rFonts w:ascii="Arial" w:hAnsi="Arial" w:cs="Arial"/>
          <w:sz w:val="22"/>
          <w:szCs w:val="22"/>
        </w:rPr>
        <w:t>étalées (10</w:t>
      </w:r>
      <w:r w:rsidR="00E64C9F" w:rsidRPr="00E64C9F">
        <w:rPr>
          <w:rFonts w:ascii="Arial" w:hAnsi="Arial" w:cs="Arial"/>
          <w:sz w:val="22"/>
          <w:szCs w:val="22"/>
          <w:vertAlign w:val="superscript"/>
        </w:rPr>
        <w:t>-</w:t>
      </w:r>
      <w:r>
        <w:rPr>
          <w:rFonts w:ascii="Arial" w:hAnsi="Arial" w:cs="Arial"/>
          <w:sz w:val="22"/>
          <w:szCs w:val="22"/>
          <w:vertAlign w:val="superscript"/>
        </w:rPr>
        <w:t>4</w:t>
      </w:r>
      <w:r w:rsidR="00E64C9F">
        <w:rPr>
          <w:rFonts w:ascii="Arial" w:hAnsi="Arial" w:cs="Arial"/>
          <w:sz w:val="22"/>
          <w:szCs w:val="22"/>
        </w:rPr>
        <w:t xml:space="preserve"> ou 10</w:t>
      </w:r>
      <w:r w:rsidR="00E64C9F" w:rsidRPr="00E64C9F">
        <w:rPr>
          <w:rFonts w:ascii="Arial" w:hAnsi="Arial" w:cs="Arial"/>
          <w:sz w:val="22"/>
          <w:szCs w:val="22"/>
          <w:vertAlign w:val="superscript"/>
        </w:rPr>
        <w:t>-</w:t>
      </w:r>
      <w:r>
        <w:rPr>
          <w:rFonts w:ascii="Arial" w:hAnsi="Arial" w:cs="Arial"/>
          <w:sz w:val="22"/>
          <w:szCs w:val="22"/>
          <w:vertAlign w:val="superscript"/>
        </w:rPr>
        <w:t>3</w:t>
      </w:r>
      <w:r w:rsidR="00E64C9F">
        <w:rPr>
          <w:rFonts w:ascii="Arial" w:hAnsi="Arial" w:cs="Arial"/>
          <w:sz w:val="22"/>
          <w:szCs w:val="22"/>
        </w:rPr>
        <w:t>) a permis d’obtenir</w:t>
      </w:r>
      <w:r w:rsidR="00A33699">
        <w:rPr>
          <w:rFonts w:ascii="Arial" w:hAnsi="Arial" w:cs="Arial"/>
          <w:sz w:val="22"/>
          <w:szCs w:val="22"/>
        </w:rPr>
        <w:t xml:space="preserve"> entre 30 et 300 </w:t>
      </w:r>
      <w:r>
        <w:rPr>
          <w:rFonts w:ascii="Arial" w:hAnsi="Arial" w:cs="Arial"/>
          <w:sz w:val="22"/>
          <w:szCs w:val="22"/>
        </w:rPr>
        <w:t>paillettes</w:t>
      </w:r>
      <w:r w:rsidR="00A33699">
        <w:rPr>
          <w:rFonts w:ascii="Arial" w:hAnsi="Arial" w:cs="Arial"/>
          <w:sz w:val="22"/>
          <w:szCs w:val="22"/>
        </w:rPr>
        <w:t xml:space="preserve"> par Pétri. Compter les </w:t>
      </w:r>
      <w:r>
        <w:rPr>
          <w:rFonts w:ascii="Arial" w:hAnsi="Arial" w:cs="Arial"/>
          <w:sz w:val="22"/>
          <w:szCs w:val="22"/>
        </w:rPr>
        <w:t>paillettes</w:t>
      </w:r>
      <w:r w:rsidR="00A33699">
        <w:rPr>
          <w:rFonts w:ascii="Arial" w:hAnsi="Arial" w:cs="Arial"/>
          <w:sz w:val="22"/>
          <w:szCs w:val="22"/>
        </w:rPr>
        <w:t xml:space="preserve"> présentes sur chacun des trois Pétris de cette dilution.</w:t>
      </w:r>
    </w:p>
    <w:p w14:paraId="6D078ED2" w14:textId="77777777" w:rsidR="0078198A" w:rsidRDefault="0078198A" w:rsidP="0078198A">
      <w:pPr>
        <w:pStyle w:val="Paragraphedeliste"/>
        <w:rPr>
          <w:rFonts w:ascii="Arial" w:hAnsi="Arial" w:cs="Arial"/>
          <w:sz w:val="22"/>
          <w:szCs w:val="22"/>
        </w:rPr>
      </w:pPr>
    </w:p>
    <w:p w14:paraId="54982D1D" w14:textId="4CF84825" w:rsidR="0078198A" w:rsidRDefault="0078198A" w:rsidP="004C5A33">
      <w:pPr>
        <w:numPr>
          <w:ilvl w:val="0"/>
          <w:numId w:val="11"/>
        </w:numPr>
        <w:ind w:right="-138"/>
        <w:jc w:val="both"/>
        <w:rPr>
          <w:rFonts w:ascii="Arial" w:hAnsi="Arial" w:cs="Arial"/>
          <w:sz w:val="22"/>
          <w:szCs w:val="22"/>
        </w:rPr>
      </w:pPr>
      <w:r>
        <w:rPr>
          <w:rFonts w:ascii="Arial" w:hAnsi="Arial" w:cs="Arial"/>
          <w:sz w:val="22"/>
          <w:szCs w:val="22"/>
        </w:rPr>
        <w:t>Calculer quelle</w:t>
      </w:r>
      <w:r w:rsidR="00E72330">
        <w:rPr>
          <w:rFonts w:ascii="Arial" w:hAnsi="Arial" w:cs="Arial"/>
          <w:sz w:val="22"/>
          <w:szCs w:val="22"/>
        </w:rPr>
        <w:t xml:space="preserve"> était la concentration </w:t>
      </w:r>
      <w:r w:rsidR="00031E45">
        <w:rPr>
          <w:rFonts w:ascii="Arial" w:hAnsi="Arial" w:cs="Arial"/>
          <w:sz w:val="22"/>
          <w:szCs w:val="22"/>
        </w:rPr>
        <w:t>de paillettes dans la peinture</w:t>
      </w:r>
      <w:r w:rsidR="00E72330">
        <w:rPr>
          <w:rFonts w:ascii="Arial" w:hAnsi="Arial" w:cs="Arial"/>
          <w:sz w:val="22"/>
          <w:szCs w:val="22"/>
        </w:rPr>
        <w:t xml:space="preserve"> de départ à l’aide de la formule suivante :</w:t>
      </w:r>
    </w:p>
    <w:p w14:paraId="55FC1B91" w14:textId="77777777" w:rsidR="00E72330" w:rsidRDefault="00E72330" w:rsidP="00E72330">
      <w:pPr>
        <w:pStyle w:val="Paragraphedeliste"/>
        <w:rPr>
          <w:rFonts w:ascii="Arial" w:hAnsi="Arial" w:cs="Arial"/>
          <w:sz w:val="22"/>
          <w:szCs w:val="22"/>
        </w:rPr>
      </w:pPr>
    </w:p>
    <w:p w14:paraId="4B10939F" w14:textId="0C2B9A86" w:rsidR="00E72330" w:rsidRDefault="001D686F" w:rsidP="00E72330">
      <w:pPr>
        <w:ind w:right="-138"/>
        <w:jc w:val="both"/>
        <w:rPr>
          <w:rFonts w:ascii="Arial" w:hAnsi="Arial" w:cs="Arial"/>
          <w:sz w:val="22"/>
          <w:szCs w:val="22"/>
        </w:rPr>
      </w:pPr>
      <m:oMathPara>
        <m:oMath>
          <m:f>
            <m:fPr>
              <m:ctrlPr>
                <w:rPr>
                  <w:rFonts w:ascii="Cambria Math" w:hAnsi="Cambria Math" w:cs="Arial"/>
                  <w:i/>
                  <w:sz w:val="22"/>
                  <w:szCs w:val="22"/>
                </w:rPr>
              </m:ctrlPr>
            </m:fPr>
            <m:num>
              <m:r>
                <m:rPr>
                  <m:sty m:val="p"/>
                </m:rPr>
                <w:rPr>
                  <w:rFonts w:ascii="Cambria Math" w:hAnsi="Cambria Math" w:cs="Arial"/>
                  <w:sz w:val="22"/>
                  <w:szCs w:val="22"/>
                </w:rPr>
                <m:t>Moyenne du nombre de paillettes sur les 3 Pétris</m:t>
              </m:r>
            </m:num>
            <m:den>
              <m:r>
                <m:rPr>
                  <m:sty m:val="p"/>
                </m:rPr>
                <w:rPr>
                  <w:rFonts w:ascii="Cambria Math" w:hAnsi="Cambria Math" w:cs="Arial"/>
                  <w:sz w:val="22"/>
                  <w:szCs w:val="22"/>
                </w:rPr>
                <m:t xml:space="preserve">Volume </m:t>
              </m:r>
              <m:d>
                <m:dPr>
                  <m:ctrlPr>
                    <w:rPr>
                      <w:rFonts w:ascii="Cambria Math" w:hAnsi="Cambria Math" w:cs="Arial"/>
                      <w:sz w:val="22"/>
                      <w:szCs w:val="22"/>
                    </w:rPr>
                  </m:ctrlPr>
                </m:dPr>
                <m:e>
                  <m:r>
                    <m:rPr>
                      <m:sty m:val="p"/>
                    </m:rPr>
                    <w:rPr>
                      <w:rFonts w:ascii="Cambria Math" w:hAnsi="Cambria Math" w:cs="Arial"/>
                      <w:sz w:val="22"/>
                      <w:szCs w:val="22"/>
                    </w:rPr>
                    <m:t>en mL</m:t>
                  </m:r>
                </m:e>
              </m:d>
              <m:r>
                <m:rPr>
                  <m:sty m:val="p"/>
                </m:rPr>
                <w:rPr>
                  <w:rFonts w:ascii="Cambria Math" w:hAnsi="Cambria Math" w:cs="Arial"/>
                  <w:sz w:val="22"/>
                  <w:szCs w:val="22"/>
                </w:rPr>
                <m:t xml:space="preserve"> de dilution déposée sur 1 Pétri</m:t>
              </m:r>
            </m:den>
          </m:f>
          <m:r>
            <w:rPr>
              <w:rFonts w:ascii="Cambria Math" w:hAnsi="Cambria Math" w:cs="Arial"/>
              <w:sz w:val="22"/>
              <w:szCs w:val="22"/>
            </w:rPr>
            <m:t xml:space="preserve"> ⨉ </m:t>
          </m:r>
          <m:f>
            <m:fPr>
              <m:ctrlPr>
                <w:rPr>
                  <w:rFonts w:ascii="Cambria Math" w:hAnsi="Cambria Math" w:cs="Arial"/>
                  <w:i/>
                  <w:sz w:val="22"/>
                  <w:szCs w:val="22"/>
                </w:rPr>
              </m:ctrlPr>
            </m:fPr>
            <m:num>
              <m:r>
                <w:rPr>
                  <w:rFonts w:ascii="Cambria Math" w:hAnsi="Cambria Math" w:cs="Arial"/>
                  <w:sz w:val="22"/>
                  <w:szCs w:val="22"/>
                </w:rPr>
                <m:t>1</m:t>
              </m:r>
            </m:num>
            <m:den>
              <m:r>
                <m:rPr>
                  <m:sty m:val="p"/>
                </m:rPr>
                <w:rPr>
                  <w:rFonts w:ascii="Cambria Math" w:hAnsi="Cambria Math" w:cs="Arial"/>
                  <w:sz w:val="22"/>
                  <w:szCs w:val="22"/>
                </w:rPr>
                <m:t>Facteur de dilution</m:t>
              </m:r>
            </m:den>
          </m:f>
          <m:r>
            <w:rPr>
              <w:rFonts w:ascii="Cambria Math" w:hAnsi="Cambria Math" w:cs="Arial"/>
              <w:sz w:val="22"/>
              <w:szCs w:val="22"/>
            </w:rPr>
            <m:t>=x</m:t>
          </m:r>
        </m:oMath>
      </m:oMathPara>
    </w:p>
    <w:p w14:paraId="72F06B96" w14:textId="77777777" w:rsidR="00E72330" w:rsidRDefault="00E72330" w:rsidP="00E72330">
      <w:pPr>
        <w:pStyle w:val="Paragraphedeliste"/>
        <w:rPr>
          <w:rFonts w:ascii="Arial" w:hAnsi="Arial" w:cs="Arial"/>
          <w:sz w:val="22"/>
          <w:szCs w:val="22"/>
        </w:rPr>
      </w:pPr>
    </w:p>
    <w:p w14:paraId="0C4008A3" w14:textId="252A2E89" w:rsidR="00AC0CC1" w:rsidRPr="004C5A33" w:rsidRDefault="00AC0CC1" w:rsidP="004E61CE">
      <w:pPr>
        <w:ind w:left="720" w:right="-138"/>
        <w:jc w:val="both"/>
        <w:rPr>
          <w:rFonts w:ascii="Arial" w:hAnsi="Arial" w:cs="Arial"/>
          <w:sz w:val="22"/>
          <w:szCs w:val="22"/>
        </w:rPr>
      </w:pPr>
      <w:r>
        <w:rPr>
          <w:rFonts w:ascii="Arial" w:hAnsi="Arial" w:cs="Arial"/>
          <w:sz w:val="22"/>
          <w:szCs w:val="22"/>
        </w:rPr>
        <w:t xml:space="preserve">Le résultat </w:t>
      </w:r>
      <w:r w:rsidR="00EE39DC">
        <w:rPr>
          <w:rFonts w:ascii="Arial" w:hAnsi="Arial" w:cs="Arial"/>
          <w:sz w:val="22"/>
          <w:szCs w:val="22"/>
        </w:rPr>
        <w:t>(</w:t>
      </w:r>
      <w:r w:rsidR="00EE39DC" w:rsidRPr="00EE39DC">
        <w:rPr>
          <w:rFonts w:ascii="Cambria" w:hAnsi="Cambria" w:cs="Arial"/>
          <w:i/>
          <w:sz w:val="22"/>
          <w:szCs w:val="22"/>
        </w:rPr>
        <w:t>x</w:t>
      </w:r>
      <w:r w:rsidR="00EE39DC">
        <w:rPr>
          <w:rFonts w:ascii="Arial" w:hAnsi="Arial" w:cs="Arial"/>
          <w:sz w:val="22"/>
          <w:szCs w:val="22"/>
        </w:rPr>
        <w:t xml:space="preserve">) </w:t>
      </w:r>
      <w:r>
        <w:rPr>
          <w:rFonts w:ascii="Arial" w:hAnsi="Arial" w:cs="Arial"/>
          <w:sz w:val="22"/>
          <w:szCs w:val="22"/>
        </w:rPr>
        <w:t xml:space="preserve">s’exprime en </w:t>
      </w:r>
      <w:r w:rsidR="00031E45">
        <w:rPr>
          <w:rFonts w:ascii="Arial" w:hAnsi="Arial" w:cs="Arial"/>
          <w:sz w:val="22"/>
          <w:szCs w:val="22"/>
        </w:rPr>
        <w:t>paillettes</w:t>
      </w:r>
      <w:r>
        <w:rPr>
          <w:rFonts w:ascii="Arial" w:hAnsi="Arial" w:cs="Arial"/>
          <w:sz w:val="22"/>
          <w:szCs w:val="22"/>
        </w:rPr>
        <w:t>/</w:t>
      </w:r>
      <w:proofErr w:type="spellStart"/>
      <w:r>
        <w:rPr>
          <w:rFonts w:ascii="Arial" w:hAnsi="Arial" w:cs="Arial"/>
          <w:sz w:val="22"/>
          <w:szCs w:val="22"/>
        </w:rPr>
        <w:t>mL</w:t>
      </w:r>
      <w:proofErr w:type="spellEnd"/>
      <w:r w:rsidR="002248F3">
        <w:rPr>
          <w:rFonts w:ascii="Arial" w:hAnsi="Arial" w:cs="Arial"/>
          <w:sz w:val="22"/>
          <w:szCs w:val="22"/>
        </w:rPr>
        <w:t>.</w:t>
      </w:r>
    </w:p>
    <w:p w14:paraId="2CE64770" w14:textId="7679FA16" w:rsidR="00216650" w:rsidRDefault="00216650" w:rsidP="004E61CE">
      <w:pPr>
        <w:ind w:right="-138"/>
        <w:jc w:val="both"/>
        <w:rPr>
          <w:rFonts w:ascii="Arial" w:hAnsi="Arial" w:cs="Arial"/>
          <w:sz w:val="22"/>
          <w:szCs w:val="22"/>
        </w:rPr>
      </w:pPr>
    </w:p>
    <w:p w14:paraId="407C0A1D" w14:textId="719CD891" w:rsidR="00837579" w:rsidRDefault="00837579" w:rsidP="004E61CE">
      <w:pPr>
        <w:ind w:right="-138"/>
        <w:jc w:val="both"/>
        <w:rPr>
          <w:rFonts w:ascii="Arial" w:hAnsi="Arial" w:cs="Arial"/>
          <w:sz w:val="22"/>
          <w:szCs w:val="22"/>
        </w:rPr>
      </w:pPr>
    </w:p>
    <w:p w14:paraId="292D314E" w14:textId="79B87820" w:rsidR="00837579" w:rsidRPr="00837579" w:rsidRDefault="00837579" w:rsidP="004E61CE">
      <w:pPr>
        <w:ind w:right="-138"/>
        <w:jc w:val="both"/>
        <w:rPr>
          <w:rFonts w:ascii="Arial" w:hAnsi="Arial" w:cs="Arial"/>
          <w:b/>
          <w:sz w:val="22"/>
          <w:szCs w:val="22"/>
        </w:rPr>
      </w:pPr>
      <w:r w:rsidRPr="00837579">
        <w:rPr>
          <w:rFonts w:ascii="Arial" w:hAnsi="Arial" w:cs="Arial"/>
          <w:b/>
          <w:sz w:val="22"/>
          <w:szCs w:val="22"/>
        </w:rPr>
        <w:t>Résultats</w:t>
      </w:r>
    </w:p>
    <w:p w14:paraId="34E55478" w14:textId="5CE64859" w:rsidR="00837579" w:rsidRDefault="00837579" w:rsidP="004E61CE">
      <w:pPr>
        <w:ind w:right="-138"/>
        <w:jc w:val="both"/>
        <w:rPr>
          <w:rFonts w:ascii="Arial" w:hAnsi="Arial" w:cs="Arial"/>
          <w:sz w:val="22"/>
          <w:szCs w:val="22"/>
        </w:rPr>
      </w:pPr>
    </w:p>
    <w:p w14:paraId="0972667C" w14:textId="27C6D8CA" w:rsidR="00837579" w:rsidRDefault="000C212C" w:rsidP="004E61CE">
      <w:pPr>
        <w:ind w:right="-138"/>
        <w:jc w:val="both"/>
        <w:rPr>
          <w:rFonts w:ascii="Arial" w:hAnsi="Arial" w:cs="Arial"/>
          <w:sz w:val="22"/>
          <w:szCs w:val="22"/>
        </w:rPr>
      </w:pPr>
      <w:r>
        <w:rPr>
          <w:rFonts w:ascii="Arial" w:hAnsi="Arial" w:cs="Arial"/>
          <w:sz w:val="22"/>
          <w:szCs w:val="22"/>
        </w:rPr>
        <w:t xml:space="preserve">La dilution ayant permis d’obtenir entre 30 et 300 </w:t>
      </w:r>
      <w:r w:rsidR="003D605D">
        <w:rPr>
          <w:rFonts w:ascii="Arial" w:hAnsi="Arial" w:cs="Arial"/>
          <w:sz w:val="22"/>
          <w:szCs w:val="22"/>
        </w:rPr>
        <w:t>paillettes</w:t>
      </w:r>
      <w:r>
        <w:rPr>
          <w:rFonts w:ascii="Arial" w:hAnsi="Arial" w:cs="Arial"/>
          <w:sz w:val="22"/>
          <w:szCs w:val="22"/>
        </w:rPr>
        <w:t xml:space="preserve"> par Pétri est la dilution ___________.</w:t>
      </w:r>
    </w:p>
    <w:p w14:paraId="2BAF310A" w14:textId="7AF91370" w:rsidR="00CB0772" w:rsidRDefault="00CB0772" w:rsidP="004E61CE">
      <w:pPr>
        <w:ind w:right="-138"/>
        <w:jc w:val="both"/>
        <w:rPr>
          <w:rFonts w:ascii="Arial" w:hAnsi="Arial" w:cs="Arial"/>
          <w:sz w:val="22"/>
          <w:szCs w:val="22"/>
        </w:rPr>
      </w:pPr>
    </w:p>
    <w:p w14:paraId="406BA27A" w14:textId="3B5911B9" w:rsidR="00CB0772" w:rsidRDefault="00CB0772" w:rsidP="00CB0772">
      <w:pPr>
        <w:spacing w:after="120"/>
        <w:ind w:right="-136"/>
        <w:jc w:val="both"/>
        <w:rPr>
          <w:rFonts w:ascii="Arial" w:hAnsi="Arial" w:cs="Arial"/>
          <w:sz w:val="22"/>
          <w:szCs w:val="22"/>
        </w:rPr>
      </w:pPr>
      <w:r>
        <w:rPr>
          <w:rFonts w:ascii="Arial" w:hAnsi="Arial" w:cs="Arial"/>
          <w:sz w:val="22"/>
          <w:szCs w:val="22"/>
        </w:rPr>
        <w:t xml:space="preserve">Nombre de </w:t>
      </w:r>
      <w:r w:rsidR="003D605D">
        <w:rPr>
          <w:rFonts w:ascii="Arial" w:hAnsi="Arial" w:cs="Arial"/>
          <w:sz w:val="22"/>
          <w:szCs w:val="22"/>
        </w:rPr>
        <w:t>paillettes</w:t>
      </w:r>
      <w:r>
        <w:rPr>
          <w:rFonts w:ascii="Arial" w:hAnsi="Arial" w:cs="Arial"/>
          <w:sz w:val="22"/>
          <w:szCs w:val="22"/>
        </w:rPr>
        <w:t xml:space="preserve"> pour chacun des trois Pétris :</w:t>
      </w:r>
    </w:p>
    <w:p w14:paraId="356CFF2E" w14:textId="7C20E986" w:rsidR="00CB0772" w:rsidRDefault="00CB0772" w:rsidP="00CB0772">
      <w:pPr>
        <w:spacing w:after="120"/>
        <w:ind w:left="720" w:right="-136"/>
        <w:jc w:val="both"/>
        <w:rPr>
          <w:rFonts w:ascii="Arial" w:hAnsi="Arial" w:cs="Arial"/>
          <w:sz w:val="22"/>
          <w:szCs w:val="22"/>
        </w:rPr>
      </w:pPr>
      <w:r>
        <w:rPr>
          <w:rFonts w:ascii="Arial" w:hAnsi="Arial" w:cs="Arial"/>
          <w:sz w:val="22"/>
          <w:szCs w:val="22"/>
        </w:rPr>
        <w:t xml:space="preserve">Pétri 1 = __________ </w:t>
      </w:r>
      <w:r w:rsidR="003D605D">
        <w:rPr>
          <w:rFonts w:ascii="Arial" w:hAnsi="Arial" w:cs="Arial"/>
          <w:sz w:val="22"/>
          <w:szCs w:val="22"/>
        </w:rPr>
        <w:t>paillettes</w:t>
      </w:r>
    </w:p>
    <w:p w14:paraId="58E39732" w14:textId="01729860" w:rsidR="00CB0772" w:rsidRDefault="00CB0772" w:rsidP="00CB0772">
      <w:pPr>
        <w:spacing w:after="120"/>
        <w:ind w:left="720" w:right="-136"/>
        <w:jc w:val="both"/>
        <w:rPr>
          <w:rFonts w:ascii="Arial" w:hAnsi="Arial" w:cs="Arial"/>
          <w:sz w:val="22"/>
          <w:szCs w:val="22"/>
        </w:rPr>
      </w:pPr>
      <w:r>
        <w:rPr>
          <w:rFonts w:ascii="Arial" w:hAnsi="Arial" w:cs="Arial"/>
          <w:sz w:val="22"/>
          <w:szCs w:val="22"/>
        </w:rPr>
        <w:t xml:space="preserve">Pétri 2 = __________ </w:t>
      </w:r>
      <w:r w:rsidR="003D605D">
        <w:rPr>
          <w:rFonts w:ascii="Arial" w:hAnsi="Arial" w:cs="Arial"/>
          <w:sz w:val="22"/>
          <w:szCs w:val="22"/>
        </w:rPr>
        <w:t>paillettes</w:t>
      </w:r>
    </w:p>
    <w:p w14:paraId="489E796B" w14:textId="3E5427E8" w:rsidR="00CB0772" w:rsidRDefault="00CB0772" w:rsidP="00CB0772">
      <w:pPr>
        <w:ind w:left="720" w:right="-138"/>
        <w:jc w:val="both"/>
        <w:rPr>
          <w:rFonts w:ascii="Arial" w:hAnsi="Arial" w:cs="Arial"/>
          <w:sz w:val="22"/>
          <w:szCs w:val="22"/>
        </w:rPr>
      </w:pPr>
      <w:r>
        <w:rPr>
          <w:rFonts w:ascii="Arial" w:hAnsi="Arial" w:cs="Arial"/>
          <w:sz w:val="22"/>
          <w:szCs w:val="22"/>
        </w:rPr>
        <w:t xml:space="preserve">Pétri 3 = __________ </w:t>
      </w:r>
      <w:r w:rsidR="003D605D">
        <w:rPr>
          <w:rFonts w:ascii="Arial" w:hAnsi="Arial" w:cs="Arial"/>
          <w:sz w:val="22"/>
          <w:szCs w:val="22"/>
        </w:rPr>
        <w:t>paillettes</w:t>
      </w:r>
    </w:p>
    <w:p w14:paraId="2A869E06" w14:textId="77777777" w:rsidR="00837579" w:rsidRDefault="00837579" w:rsidP="004E61CE">
      <w:pPr>
        <w:ind w:right="-138"/>
        <w:jc w:val="both"/>
        <w:rPr>
          <w:rFonts w:ascii="Arial" w:hAnsi="Arial" w:cs="Arial"/>
          <w:sz w:val="22"/>
          <w:szCs w:val="22"/>
        </w:rPr>
      </w:pPr>
    </w:p>
    <w:p w14:paraId="7ADD6F05" w14:textId="4C33B464" w:rsidR="004E61CE" w:rsidRDefault="004E61CE" w:rsidP="004E61CE">
      <w:pPr>
        <w:ind w:right="-138"/>
        <w:jc w:val="both"/>
        <w:rPr>
          <w:rFonts w:ascii="Arial" w:hAnsi="Arial" w:cs="Arial"/>
          <w:sz w:val="22"/>
          <w:szCs w:val="22"/>
        </w:rPr>
      </w:pPr>
    </w:p>
    <w:p w14:paraId="769C2EED" w14:textId="60C128B1" w:rsidR="007A75AA" w:rsidRDefault="007A75AA" w:rsidP="004E61CE">
      <w:pPr>
        <w:ind w:right="-138"/>
        <w:jc w:val="both"/>
        <w:rPr>
          <w:rFonts w:ascii="Arial" w:hAnsi="Arial" w:cs="Arial"/>
          <w:sz w:val="22"/>
          <w:szCs w:val="22"/>
        </w:rPr>
      </w:pPr>
    </w:p>
    <w:p w14:paraId="6D42EC09" w14:textId="3B65F807" w:rsidR="007A75AA" w:rsidRDefault="007A75AA" w:rsidP="004E61CE">
      <w:pPr>
        <w:ind w:right="-138"/>
        <w:jc w:val="both"/>
        <w:rPr>
          <w:rFonts w:ascii="Arial" w:hAnsi="Arial" w:cs="Arial"/>
          <w:sz w:val="22"/>
          <w:szCs w:val="22"/>
        </w:rPr>
      </w:pPr>
    </w:p>
    <w:p w14:paraId="51E8E79A" w14:textId="6F09EE96" w:rsidR="007A75AA" w:rsidRDefault="007A75AA" w:rsidP="004E61CE">
      <w:pPr>
        <w:ind w:right="-138"/>
        <w:jc w:val="both"/>
        <w:rPr>
          <w:rFonts w:ascii="Arial" w:hAnsi="Arial" w:cs="Arial"/>
          <w:sz w:val="22"/>
          <w:szCs w:val="22"/>
        </w:rPr>
      </w:pPr>
    </w:p>
    <w:p w14:paraId="6B12E30E" w14:textId="4E9D85F3" w:rsidR="007A75AA" w:rsidRDefault="007A75AA" w:rsidP="004E61CE">
      <w:pPr>
        <w:ind w:right="-138"/>
        <w:jc w:val="both"/>
        <w:rPr>
          <w:rFonts w:ascii="Arial" w:hAnsi="Arial" w:cs="Arial"/>
          <w:sz w:val="22"/>
          <w:szCs w:val="22"/>
        </w:rPr>
      </w:pPr>
    </w:p>
    <w:p w14:paraId="0C288A7B" w14:textId="0A5543F0" w:rsidR="007A75AA" w:rsidRDefault="007A75AA" w:rsidP="004E61CE">
      <w:pPr>
        <w:ind w:right="-138"/>
        <w:jc w:val="both"/>
        <w:rPr>
          <w:rFonts w:ascii="Arial" w:hAnsi="Arial" w:cs="Arial"/>
          <w:sz w:val="22"/>
          <w:szCs w:val="22"/>
        </w:rPr>
      </w:pPr>
    </w:p>
    <w:p w14:paraId="041C0AF5" w14:textId="42DD1865" w:rsidR="007A75AA" w:rsidRDefault="007A75AA" w:rsidP="004E61CE">
      <w:pPr>
        <w:ind w:right="-138"/>
        <w:jc w:val="both"/>
        <w:rPr>
          <w:rFonts w:ascii="Arial" w:hAnsi="Arial" w:cs="Arial"/>
          <w:sz w:val="22"/>
          <w:szCs w:val="22"/>
        </w:rPr>
      </w:pPr>
    </w:p>
    <w:p w14:paraId="36FDA7CB" w14:textId="3C1AED10" w:rsidR="007A75AA" w:rsidRDefault="007A75AA" w:rsidP="004E61CE">
      <w:pPr>
        <w:ind w:right="-138"/>
        <w:jc w:val="both"/>
        <w:rPr>
          <w:rFonts w:ascii="Arial" w:hAnsi="Arial" w:cs="Arial"/>
          <w:sz w:val="22"/>
          <w:szCs w:val="22"/>
        </w:rPr>
      </w:pPr>
    </w:p>
    <w:p w14:paraId="7005623D" w14:textId="1996BFCA" w:rsidR="007A75AA" w:rsidRDefault="007A75AA" w:rsidP="004E61CE">
      <w:pPr>
        <w:ind w:right="-138"/>
        <w:jc w:val="both"/>
        <w:rPr>
          <w:rFonts w:ascii="Arial" w:hAnsi="Arial" w:cs="Arial"/>
          <w:sz w:val="22"/>
          <w:szCs w:val="22"/>
        </w:rPr>
      </w:pPr>
    </w:p>
    <w:p w14:paraId="47486526" w14:textId="3F5D488F" w:rsidR="007A75AA" w:rsidRDefault="007A75AA" w:rsidP="004E61CE">
      <w:pPr>
        <w:ind w:right="-138"/>
        <w:jc w:val="both"/>
        <w:rPr>
          <w:rFonts w:ascii="Arial" w:hAnsi="Arial" w:cs="Arial"/>
          <w:sz w:val="22"/>
          <w:szCs w:val="22"/>
        </w:rPr>
      </w:pPr>
    </w:p>
    <w:p w14:paraId="78B5630C" w14:textId="61A5C00A" w:rsidR="007A75AA" w:rsidRDefault="007A75AA" w:rsidP="004E61CE">
      <w:pPr>
        <w:ind w:right="-138"/>
        <w:jc w:val="both"/>
        <w:rPr>
          <w:rFonts w:ascii="Arial" w:hAnsi="Arial" w:cs="Arial"/>
          <w:sz w:val="22"/>
          <w:szCs w:val="22"/>
        </w:rPr>
      </w:pPr>
    </w:p>
    <w:p w14:paraId="2EC52310" w14:textId="77777777" w:rsidR="007A75AA" w:rsidRDefault="007A75AA" w:rsidP="004E61CE">
      <w:pPr>
        <w:ind w:right="-138"/>
        <w:jc w:val="both"/>
        <w:rPr>
          <w:rFonts w:ascii="Arial" w:hAnsi="Arial" w:cs="Arial"/>
          <w:sz w:val="22"/>
          <w:szCs w:val="22"/>
        </w:rPr>
      </w:pPr>
    </w:p>
    <w:p w14:paraId="12BB335C" w14:textId="77777777" w:rsidR="00671310" w:rsidRPr="004146AE" w:rsidRDefault="00671310" w:rsidP="00671310">
      <w:pPr>
        <w:jc w:val="both"/>
        <w:rPr>
          <w:rFonts w:ascii="Arial" w:hAnsi="Arial" w:cs="Arial"/>
          <w:b/>
          <w:bCs/>
          <w:sz w:val="22"/>
          <w:szCs w:val="22"/>
        </w:rPr>
      </w:pPr>
      <w:r w:rsidRPr="004146AE">
        <w:rPr>
          <w:rFonts w:ascii="Arial" w:hAnsi="Arial" w:cs="Arial"/>
          <w:b/>
          <w:bCs/>
          <w:sz w:val="22"/>
          <w:szCs w:val="22"/>
        </w:rPr>
        <w:lastRenderedPageBreak/>
        <w:t>Analyse des résultats et discussion</w:t>
      </w:r>
    </w:p>
    <w:p w14:paraId="32AE02DA" w14:textId="77777777" w:rsidR="00671310" w:rsidRPr="004146AE" w:rsidRDefault="00671310" w:rsidP="00671310">
      <w:pPr>
        <w:jc w:val="both"/>
        <w:rPr>
          <w:rFonts w:ascii="Arial" w:hAnsi="Arial" w:cs="Arial"/>
          <w:sz w:val="22"/>
          <w:szCs w:val="22"/>
        </w:rPr>
      </w:pPr>
    </w:p>
    <w:p w14:paraId="454E4CF9" w14:textId="62C5B260" w:rsidR="003950E7" w:rsidRDefault="003950E7" w:rsidP="003950E7">
      <w:pPr>
        <w:pStyle w:val="Paragraphedeliste"/>
        <w:numPr>
          <w:ilvl w:val="0"/>
          <w:numId w:val="12"/>
        </w:numPr>
        <w:jc w:val="both"/>
        <w:rPr>
          <w:rFonts w:ascii="Arial" w:hAnsi="Arial" w:cs="Arial"/>
          <w:sz w:val="22"/>
          <w:szCs w:val="22"/>
        </w:rPr>
      </w:pPr>
      <w:r>
        <w:rPr>
          <w:rFonts w:ascii="Arial" w:hAnsi="Arial" w:cs="Arial"/>
          <w:sz w:val="22"/>
          <w:szCs w:val="22"/>
        </w:rPr>
        <w:t xml:space="preserve">Calculez, comme expliqué à l’étape 14 de la méthode, la concentration </w:t>
      </w:r>
      <w:r w:rsidR="003D605D">
        <w:rPr>
          <w:rFonts w:ascii="Arial" w:hAnsi="Arial" w:cs="Arial"/>
          <w:sz w:val="22"/>
          <w:szCs w:val="22"/>
        </w:rPr>
        <w:t>de paillettes</w:t>
      </w:r>
      <w:r>
        <w:rPr>
          <w:rFonts w:ascii="Arial" w:hAnsi="Arial" w:cs="Arial"/>
          <w:sz w:val="22"/>
          <w:szCs w:val="22"/>
        </w:rPr>
        <w:t xml:space="preserve"> </w:t>
      </w:r>
      <w:r w:rsidR="003D605D">
        <w:rPr>
          <w:rFonts w:ascii="Arial" w:hAnsi="Arial" w:cs="Arial"/>
          <w:sz w:val="22"/>
          <w:szCs w:val="22"/>
        </w:rPr>
        <w:t>dans la peinture</w:t>
      </w:r>
      <w:r>
        <w:rPr>
          <w:rFonts w:ascii="Arial" w:hAnsi="Arial" w:cs="Arial"/>
          <w:sz w:val="22"/>
          <w:szCs w:val="22"/>
        </w:rPr>
        <w:t xml:space="preserve"> de départ.</w:t>
      </w:r>
    </w:p>
    <w:p w14:paraId="67842318" w14:textId="77777777" w:rsidR="003950E7" w:rsidRPr="00455891" w:rsidRDefault="003950E7" w:rsidP="003950E7">
      <w:pPr>
        <w:spacing w:line="360" w:lineRule="auto"/>
        <w:jc w:val="both"/>
        <w:rPr>
          <w:rFonts w:ascii="Arial" w:hAnsi="Arial" w:cs="Arial"/>
          <w:sz w:val="22"/>
          <w:szCs w:val="22"/>
        </w:rPr>
      </w:pPr>
    </w:p>
    <w:tbl>
      <w:tblPr>
        <w:tblStyle w:val="Grilledutableau"/>
        <w:tblW w:w="0" w:type="auto"/>
        <w:tblLook w:val="04A0" w:firstRow="1" w:lastRow="0" w:firstColumn="1" w:lastColumn="0" w:noHBand="0" w:noVBand="1"/>
      </w:tblPr>
      <w:tblGrid>
        <w:gridCol w:w="9350"/>
      </w:tblGrid>
      <w:tr w:rsidR="003950E7" w14:paraId="2D509CD6" w14:textId="77777777" w:rsidTr="0023102D">
        <w:tc>
          <w:tcPr>
            <w:tcW w:w="9350" w:type="dxa"/>
          </w:tcPr>
          <w:p w14:paraId="53433D7D" w14:textId="69763BAE" w:rsidR="003950E7" w:rsidRDefault="003950E7" w:rsidP="0023102D">
            <w:pPr>
              <w:jc w:val="both"/>
              <w:rPr>
                <w:rFonts w:ascii="Arial" w:hAnsi="Arial" w:cs="Arial"/>
                <w:sz w:val="22"/>
                <w:szCs w:val="22"/>
              </w:rPr>
            </w:pPr>
            <w:r>
              <w:rPr>
                <w:rFonts w:ascii="Arial" w:hAnsi="Arial" w:cs="Arial"/>
                <w:color w:val="D9D9D9" w:themeColor="background1" w:themeShade="D9"/>
                <w:sz w:val="22"/>
                <w:szCs w:val="22"/>
              </w:rPr>
              <w:t>Calculs</w:t>
            </w:r>
          </w:p>
          <w:p w14:paraId="559AC238" w14:textId="77777777" w:rsidR="003950E7" w:rsidRDefault="003950E7" w:rsidP="0023102D">
            <w:pPr>
              <w:jc w:val="both"/>
              <w:rPr>
                <w:rFonts w:ascii="Arial" w:hAnsi="Arial" w:cs="Arial"/>
                <w:sz w:val="22"/>
                <w:szCs w:val="22"/>
              </w:rPr>
            </w:pPr>
          </w:p>
          <w:p w14:paraId="2D19C812" w14:textId="77777777" w:rsidR="003950E7" w:rsidRDefault="003950E7" w:rsidP="0023102D">
            <w:pPr>
              <w:jc w:val="both"/>
              <w:rPr>
                <w:rFonts w:ascii="Arial" w:hAnsi="Arial" w:cs="Arial"/>
                <w:sz w:val="22"/>
                <w:szCs w:val="22"/>
              </w:rPr>
            </w:pPr>
          </w:p>
          <w:p w14:paraId="511D1954" w14:textId="77777777" w:rsidR="003950E7" w:rsidRDefault="003950E7" w:rsidP="0023102D">
            <w:pPr>
              <w:jc w:val="both"/>
              <w:rPr>
                <w:rFonts w:ascii="Arial" w:hAnsi="Arial" w:cs="Arial"/>
                <w:sz w:val="22"/>
                <w:szCs w:val="22"/>
              </w:rPr>
            </w:pPr>
          </w:p>
          <w:p w14:paraId="64618D98" w14:textId="77777777" w:rsidR="003950E7" w:rsidRDefault="003950E7" w:rsidP="0023102D">
            <w:pPr>
              <w:jc w:val="both"/>
              <w:rPr>
                <w:rFonts w:ascii="Arial" w:hAnsi="Arial" w:cs="Arial"/>
                <w:sz w:val="22"/>
                <w:szCs w:val="22"/>
              </w:rPr>
            </w:pPr>
          </w:p>
          <w:p w14:paraId="0D81F782" w14:textId="77777777" w:rsidR="003950E7" w:rsidRDefault="003950E7" w:rsidP="0023102D">
            <w:pPr>
              <w:jc w:val="both"/>
              <w:rPr>
                <w:rFonts w:ascii="Arial" w:hAnsi="Arial" w:cs="Arial"/>
                <w:sz w:val="22"/>
                <w:szCs w:val="22"/>
              </w:rPr>
            </w:pPr>
          </w:p>
          <w:p w14:paraId="4E00F04C" w14:textId="77777777" w:rsidR="003950E7" w:rsidRDefault="003950E7" w:rsidP="0023102D">
            <w:pPr>
              <w:jc w:val="both"/>
              <w:rPr>
                <w:rFonts w:ascii="Arial" w:hAnsi="Arial" w:cs="Arial"/>
                <w:sz w:val="22"/>
                <w:szCs w:val="22"/>
              </w:rPr>
            </w:pPr>
          </w:p>
          <w:p w14:paraId="0A965595" w14:textId="77777777" w:rsidR="003950E7" w:rsidRDefault="003950E7" w:rsidP="0023102D">
            <w:pPr>
              <w:jc w:val="both"/>
              <w:rPr>
                <w:rFonts w:ascii="Arial" w:hAnsi="Arial" w:cs="Arial"/>
                <w:sz w:val="22"/>
                <w:szCs w:val="22"/>
              </w:rPr>
            </w:pPr>
          </w:p>
          <w:p w14:paraId="445DFDF6" w14:textId="77777777" w:rsidR="003950E7" w:rsidRDefault="003950E7" w:rsidP="0023102D">
            <w:pPr>
              <w:jc w:val="both"/>
              <w:rPr>
                <w:rFonts w:ascii="Arial" w:hAnsi="Arial" w:cs="Arial"/>
                <w:sz w:val="22"/>
                <w:szCs w:val="22"/>
              </w:rPr>
            </w:pPr>
          </w:p>
          <w:p w14:paraId="64E48F1F" w14:textId="77777777" w:rsidR="003950E7" w:rsidRDefault="003950E7" w:rsidP="0023102D">
            <w:pPr>
              <w:jc w:val="both"/>
              <w:rPr>
                <w:rFonts w:ascii="Arial" w:hAnsi="Arial" w:cs="Arial"/>
                <w:sz w:val="22"/>
                <w:szCs w:val="22"/>
              </w:rPr>
            </w:pPr>
          </w:p>
          <w:p w14:paraId="2F53806A" w14:textId="77777777" w:rsidR="003950E7" w:rsidRDefault="003950E7" w:rsidP="0023102D">
            <w:pPr>
              <w:jc w:val="both"/>
              <w:rPr>
                <w:rFonts w:ascii="Arial" w:hAnsi="Arial" w:cs="Arial"/>
                <w:sz w:val="22"/>
                <w:szCs w:val="22"/>
              </w:rPr>
            </w:pPr>
          </w:p>
          <w:p w14:paraId="3172286B" w14:textId="0F3FF4E2" w:rsidR="003950E7" w:rsidRDefault="003950E7" w:rsidP="003950E7">
            <w:pPr>
              <w:jc w:val="right"/>
              <w:rPr>
                <w:rFonts w:ascii="Arial" w:hAnsi="Arial" w:cs="Arial"/>
                <w:sz w:val="22"/>
                <w:szCs w:val="22"/>
              </w:rPr>
            </w:pPr>
            <w:r>
              <w:rPr>
                <w:rFonts w:ascii="Arial" w:hAnsi="Arial" w:cs="Arial"/>
                <w:sz w:val="22"/>
                <w:szCs w:val="22"/>
              </w:rPr>
              <w:t xml:space="preserve">Réponse : ____________________ </w:t>
            </w:r>
            <w:r w:rsidR="003D605D">
              <w:rPr>
                <w:rFonts w:ascii="Arial" w:hAnsi="Arial" w:cs="Arial"/>
                <w:sz w:val="22"/>
                <w:szCs w:val="22"/>
              </w:rPr>
              <w:t>paillettes</w:t>
            </w:r>
            <w:r>
              <w:rPr>
                <w:rFonts w:ascii="Arial" w:hAnsi="Arial" w:cs="Arial"/>
                <w:sz w:val="22"/>
                <w:szCs w:val="22"/>
              </w:rPr>
              <w:t>/</w:t>
            </w:r>
            <w:proofErr w:type="spellStart"/>
            <w:r>
              <w:rPr>
                <w:rFonts w:ascii="Arial" w:hAnsi="Arial" w:cs="Arial"/>
                <w:sz w:val="22"/>
                <w:szCs w:val="22"/>
              </w:rPr>
              <w:t>mL</w:t>
            </w:r>
            <w:proofErr w:type="spellEnd"/>
          </w:p>
          <w:p w14:paraId="03855669" w14:textId="77777777" w:rsidR="003950E7" w:rsidRDefault="003950E7" w:rsidP="0023102D">
            <w:pPr>
              <w:jc w:val="both"/>
              <w:rPr>
                <w:rFonts w:ascii="Arial" w:hAnsi="Arial" w:cs="Arial"/>
                <w:sz w:val="22"/>
                <w:szCs w:val="22"/>
              </w:rPr>
            </w:pPr>
          </w:p>
        </w:tc>
      </w:tr>
    </w:tbl>
    <w:p w14:paraId="5847C218" w14:textId="77777777" w:rsidR="003950E7" w:rsidRPr="003950E7" w:rsidRDefault="003950E7" w:rsidP="003950E7">
      <w:pPr>
        <w:jc w:val="both"/>
        <w:rPr>
          <w:rFonts w:ascii="Arial" w:hAnsi="Arial" w:cs="Arial"/>
          <w:sz w:val="22"/>
          <w:szCs w:val="22"/>
        </w:rPr>
      </w:pPr>
    </w:p>
    <w:p w14:paraId="58B02209" w14:textId="7C34D7C9" w:rsidR="00671310" w:rsidRPr="003950E7" w:rsidRDefault="006F42AB" w:rsidP="003950E7">
      <w:pPr>
        <w:pStyle w:val="Paragraphedeliste"/>
        <w:numPr>
          <w:ilvl w:val="0"/>
          <w:numId w:val="12"/>
        </w:numPr>
        <w:jc w:val="both"/>
        <w:rPr>
          <w:rFonts w:ascii="Arial" w:hAnsi="Arial" w:cs="Arial"/>
          <w:sz w:val="22"/>
          <w:szCs w:val="22"/>
        </w:rPr>
      </w:pPr>
      <w:r>
        <w:rPr>
          <w:rFonts w:ascii="Arial" w:hAnsi="Arial" w:cs="Arial"/>
          <w:sz w:val="22"/>
          <w:szCs w:val="22"/>
        </w:rPr>
        <w:t xml:space="preserve">Puisque chaque dilution est dix fois moins concentrée que celle qui la précède, il devrait y avoir 10 fois moins de </w:t>
      </w:r>
      <w:r w:rsidR="00E7554A">
        <w:rPr>
          <w:rFonts w:ascii="Arial" w:hAnsi="Arial" w:cs="Arial"/>
          <w:sz w:val="22"/>
          <w:szCs w:val="22"/>
        </w:rPr>
        <w:t>paillettes</w:t>
      </w:r>
      <w:r>
        <w:rPr>
          <w:rFonts w:ascii="Arial" w:hAnsi="Arial" w:cs="Arial"/>
          <w:sz w:val="22"/>
          <w:szCs w:val="22"/>
        </w:rPr>
        <w:t xml:space="preserve"> sur les Pétris 10</w:t>
      </w:r>
      <w:r w:rsidRPr="006F42AB">
        <w:rPr>
          <w:rFonts w:ascii="Arial" w:hAnsi="Arial" w:cs="Arial"/>
          <w:sz w:val="22"/>
          <w:szCs w:val="22"/>
          <w:vertAlign w:val="superscript"/>
        </w:rPr>
        <w:t>-</w:t>
      </w:r>
      <w:r w:rsidR="00E7554A">
        <w:rPr>
          <w:rFonts w:ascii="Arial" w:hAnsi="Arial" w:cs="Arial"/>
          <w:sz w:val="22"/>
          <w:szCs w:val="22"/>
          <w:vertAlign w:val="superscript"/>
        </w:rPr>
        <w:t>4</w:t>
      </w:r>
      <w:r>
        <w:rPr>
          <w:rFonts w:ascii="Arial" w:hAnsi="Arial" w:cs="Arial"/>
          <w:sz w:val="22"/>
          <w:szCs w:val="22"/>
        </w:rPr>
        <w:t xml:space="preserve"> que sur les Pétris 10</w:t>
      </w:r>
      <w:r w:rsidRPr="006F42AB">
        <w:rPr>
          <w:rFonts w:ascii="Arial" w:hAnsi="Arial" w:cs="Arial"/>
          <w:sz w:val="22"/>
          <w:szCs w:val="22"/>
          <w:vertAlign w:val="superscript"/>
        </w:rPr>
        <w:t>-</w:t>
      </w:r>
      <w:r w:rsidR="00E7554A">
        <w:rPr>
          <w:rFonts w:ascii="Arial" w:hAnsi="Arial" w:cs="Arial"/>
          <w:sz w:val="22"/>
          <w:szCs w:val="22"/>
          <w:vertAlign w:val="superscript"/>
        </w:rPr>
        <w:t>3</w:t>
      </w:r>
      <w:r>
        <w:rPr>
          <w:rFonts w:ascii="Arial" w:hAnsi="Arial" w:cs="Arial"/>
          <w:sz w:val="22"/>
          <w:szCs w:val="22"/>
        </w:rPr>
        <w:t xml:space="preserve">. </w:t>
      </w:r>
      <w:r w:rsidR="00671310" w:rsidRPr="003950E7">
        <w:rPr>
          <w:rFonts w:ascii="Arial" w:hAnsi="Arial" w:cs="Arial"/>
          <w:sz w:val="22"/>
          <w:szCs w:val="22"/>
        </w:rPr>
        <w:t xml:space="preserve">Est-ce </w:t>
      </w:r>
      <w:r>
        <w:rPr>
          <w:rFonts w:ascii="Arial" w:hAnsi="Arial" w:cs="Arial"/>
          <w:sz w:val="22"/>
          <w:szCs w:val="22"/>
        </w:rPr>
        <w:t>le cas</w:t>
      </w:r>
      <w:r w:rsidR="00E7554A">
        <w:rPr>
          <w:rFonts w:ascii="Arial" w:hAnsi="Arial" w:cs="Arial"/>
          <w:sz w:val="22"/>
          <w:szCs w:val="22"/>
        </w:rPr>
        <w:t> </w:t>
      </w:r>
      <w:r w:rsidR="00671310" w:rsidRPr="003950E7">
        <w:rPr>
          <w:rFonts w:ascii="Arial" w:hAnsi="Arial" w:cs="Arial"/>
          <w:sz w:val="22"/>
          <w:szCs w:val="22"/>
        </w:rPr>
        <w:t>?</w:t>
      </w:r>
    </w:p>
    <w:p w14:paraId="78169FFD" w14:textId="13BD9EF8" w:rsidR="00671310" w:rsidRDefault="00671310" w:rsidP="00DD5349">
      <w:pPr>
        <w:spacing w:line="360" w:lineRule="auto"/>
        <w:jc w:val="both"/>
        <w:rPr>
          <w:rFonts w:ascii="Arial" w:hAnsi="Arial" w:cs="Arial"/>
          <w:sz w:val="22"/>
          <w:szCs w:val="22"/>
        </w:rPr>
      </w:pPr>
      <w:r w:rsidRPr="004146AE">
        <w:rPr>
          <w:rFonts w:ascii="Arial" w:hAnsi="Arial" w:cs="Arial"/>
          <w:sz w:val="22"/>
          <w:szCs w:val="22"/>
        </w:rPr>
        <w:t>____________________________________________________________________________________________________________________________________________</w:t>
      </w:r>
      <w:r w:rsidR="006F42AB">
        <w:rPr>
          <w:rFonts w:ascii="Arial" w:hAnsi="Arial" w:cs="Arial"/>
          <w:sz w:val="22"/>
          <w:szCs w:val="22"/>
        </w:rPr>
        <w:t>____________</w:t>
      </w:r>
    </w:p>
    <w:p w14:paraId="6C885C25" w14:textId="334958BF" w:rsidR="00DD5349" w:rsidRPr="004146AE" w:rsidRDefault="00DD5349" w:rsidP="00DD5349">
      <w:pPr>
        <w:spacing w:line="360" w:lineRule="auto"/>
        <w:jc w:val="both"/>
        <w:rPr>
          <w:rFonts w:ascii="Arial" w:hAnsi="Arial" w:cs="Arial"/>
          <w:sz w:val="22"/>
          <w:szCs w:val="22"/>
        </w:rPr>
      </w:pPr>
      <w:r w:rsidRPr="004146AE">
        <w:rPr>
          <w:rFonts w:ascii="Arial" w:hAnsi="Arial" w:cs="Arial"/>
          <w:sz w:val="22"/>
          <w:szCs w:val="22"/>
        </w:rPr>
        <w:t>____________________________________________________________________________</w:t>
      </w:r>
    </w:p>
    <w:p w14:paraId="4435BEEA" w14:textId="77777777" w:rsidR="00467D89" w:rsidRPr="004146AE" w:rsidRDefault="00467D89" w:rsidP="00467D89">
      <w:pPr>
        <w:jc w:val="both"/>
        <w:rPr>
          <w:rFonts w:ascii="Arial" w:hAnsi="Arial" w:cs="Arial"/>
          <w:sz w:val="22"/>
          <w:szCs w:val="22"/>
        </w:rPr>
      </w:pPr>
    </w:p>
    <w:p w14:paraId="5CE9EFCC" w14:textId="77777777" w:rsidR="00467D89" w:rsidRPr="00467D89" w:rsidRDefault="00467D89" w:rsidP="00467D89">
      <w:pPr>
        <w:pStyle w:val="Paragraphedeliste"/>
        <w:numPr>
          <w:ilvl w:val="0"/>
          <w:numId w:val="12"/>
        </w:numPr>
        <w:jc w:val="both"/>
        <w:rPr>
          <w:rFonts w:ascii="Arial" w:hAnsi="Arial" w:cs="Arial"/>
          <w:sz w:val="22"/>
          <w:szCs w:val="22"/>
        </w:rPr>
      </w:pPr>
      <w:r w:rsidRPr="00467D89">
        <w:rPr>
          <w:rFonts w:ascii="Arial" w:hAnsi="Arial" w:cs="Arial"/>
          <w:sz w:val="22"/>
          <w:szCs w:val="22"/>
        </w:rPr>
        <w:t xml:space="preserve">Est-ce que le nombre de paillettes sur chacune des trois boîtes de Pétri réalisées avec la même dilution est similaire ? </w:t>
      </w:r>
    </w:p>
    <w:p w14:paraId="15A14851" w14:textId="77777777" w:rsidR="00467D89" w:rsidRPr="004146AE" w:rsidRDefault="00467D89" w:rsidP="00467D89">
      <w:pPr>
        <w:spacing w:line="360" w:lineRule="auto"/>
        <w:jc w:val="both"/>
        <w:rPr>
          <w:rFonts w:ascii="Arial" w:hAnsi="Arial" w:cs="Arial"/>
          <w:sz w:val="22"/>
          <w:szCs w:val="22"/>
        </w:rPr>
      </w:pPr>
      <w:r w:rsidRPr="004146AE">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w:t>
      </w:r>
    </w:p>
    <w:p w14:paraId="26EB4075" w14:textId="77777777" w:rsidR="00671310" w:rsidRPr="004146AE" w:rsidRDefault="00671310" w:rsidP="004F2255">
      <w:pPr>
        <w:jc w:val="both"/>
        <w:rPr>
          <w:rFonts w:ascii="Arial" w:hAnsi="Arial" w:cs="Arial"/>
          <w:sz w:val="22"/>
          <w:szCs w:val="22"/>
        </w:rPr>
      </w:pPr>
    </w:p>
    <w:p w14:paraId="2A148FFD" w14:textId="4D50F75B" w:rsidR="00671310" w:rsidRPr="00467D89" w:rsidRDefault="00467D89" w:rsidP="00467D89">
      <w:pPr>
        <w:pStyle w:val="Paragraphedeliste"/>
        <w:numPr>
          <w:ilvl w:val="0"/>
          <w:numId w:val="12"/>
        </w:numPr>
        <w:jc w:val="both"/>
        <w:rPr>
          <w:rFonts w:ascii="Arial" w:hAnsi="Arial" w:cs="Arial"/>
          <w:sz w:val="22"/>
          <w:szCs w:val="22"/>
        </w:rPr>
      </w:pPr>
      <w:r>
        <w:rPr>
          <w:rFonts w:ascii="Arial" w:hAnsi="Arial" w:cs="Arial"/>
          <w:sz w:val="22"/>
          <w:szCs w:val="22"/>
        </w:rPr>
        <w:t>À quoi sert le Pétri « Contrôle » ? Y retrouvez-vous des paillettes et qu’est-ce que cela signifie ?</w:t>
      </w:r>
      <w:r w:rsidR="00671310" w:rsidRPr="00467D89">
        <w:rPr>
          <w:rFonts w:ascii="Arial" w:hAnsi="Arial" w:cs="Arial"/>
          <w:sz w:val="22"/>
          <w:szCs w:val="22"/>
        </w:rPr>
        <w:t xml:space="preserve"> </w:t>
      </w:r>
    </w:p>
    <w:p w14:paraId="71E49B53" w14:textId="57D063EC" w:rsidR="00671310" w:rsidRPr="004146AE" w:rsidRDefault="00671310" w:rsidP="00671310">
      <w:pPr>
        <w:spacing w:line="360" w:lineRule="auto"/>
        <w:jc w:val="both"/>
        <w:rPr>
          <w:rFonts w:ascii="Arial" w:hAnsi="Arial" w:cs="Arial"/>
          <w:sz w:val="22"/>
          <w:szCs w:val="22"/>
        </w:rPr>
      </w:pPr>
      <w:r w:rsidRPr="004146AE">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w:t>
      </w:r>
      <w:r w:rsidR="004F2255">
        <w:rPr>
          <w:rFonts w:ascii="Arial" w:hAnsi="Arial" w:cs="Arial"/>
          <w:sz w:val="22"/>
          <w:szCs w:val="22"/>
        </w:rPr>
        <w:t>__________________</w:t>
      </w:r>
    </w:p>
    <w:p w14:paraId="27902324" w14:textId="4766DF89" w:rsidR="00671310" w:rsidRPr="004146AE" w:rsidRDefault="00671310" w:rsidP="004F2255">
      <w:pPr>
        <w:spacing w:line="360" w:lineRule="auto"/>
        <w:jc w:val="both"/>
        <w:rPr>
          <w:rFonts w:ascii="Arial" w:hAnsi="Arial" w:cs="Arial"/>
          <w:sz w:val="22"/>
          <w:szCs w:val="22"/>
        </w:rPr>
      </w:pPr>
    </w:p>
    <w:p w14:paraId="034A38CA" w14:textId="77777777" w:rsidR="004F2255" w:rsidRPr="004146AE" w:rsidRDefault="004F2255" w:rsidP="004F2255">
      <w:pPr>
        <w:jc w:val="both"/>
        <w:rPr>
          <w:rFonts w:ascii="Arial" w:hAnsi="Arial" w:cs="Arial"/>
          <w:sz w:val="22"/>
          <w:szCs w:val="22"/>
        </w:rPr>
      </w:pPr>
    </w:p>
    <w:p w14:paraId="10EB3D17" w14:textId="77777777" w:rsidR="004F2255" w:rsidRPr="00D835E4" w:rsidRDefault="004F2255" w:rsidP="004F2255">
      <w:pPr>
        <w:jc w:val="both"/>
        <w:rPr>
          <w:rFonts w:ascii="Arial" w:hAnsi="Arial" w:cs="Arial"/>
          <w:b/>
          <w:bCs/>
          <w:sz w:val="22"/>
          <w:szCs w:val="22"/>
        </w:rPr>
      </w:pPr>
      <w:r w:rsidRPr="00D835E4">
        <w:rPr>
          <w:rFonts w:ascii="Arial" w:hAnsi="Arial" w:cs="Arial"/>
          <w:b/>
          <w:bCs/>
          <w:sz w:val="22"/>
          <w:szCs w:val="22"/>
        </w:rPr>
        <w:t>Conclusion</w:t>
      </w:r>
    </w:p>
    <w:p w14:paraId="2B93647D" w14:textId="77777777" w:rsidR="004F2255" w:rsidRPr="00D835E4" w:rsidRDefault="004F2255" w:rsidP="004F2255">
      <w:pPr>
        <w:jc w:val="both"/>
        <w:rPr>
          <w:rFonts w:ascii="Arial" w:hAnsi="Arial" w:cs="Arial"/>
          <w:b/>
          <w:bCs/>
          <w:sz w:val="22"/>
          <w:szCs w:val="22"/>
        </w:rPr>
      </w:pPr>
    </w:p>
    <w:p w14:paraId="5082CDAD" w14:textId="77777777" w:rsidR="004F2255" w:rsidRPr="00D835E4" w:rsidRDefault="004F2255" w:rsidP="004F2255">
      <w:pPr>
        <w:jc w:val="both"/>
        <w:rPr>
          <w:rFonts w:ascii="Arial" w:hAnsi="Arial" w:cs="Arial"/>
          <w:sz w:val="22"/>
          <w:szCs w:val="22"/>
        </w:rPr>
      </w:pPr>
      <w:r w:rsidRPr="00D835E4">
        <w:rPr>
          <w:rFonts w:ascii="Arial" w:hAnsi="Arial" w:cs="Arial"/>
          <w:sz w:val="22"/>
          <w:szCs w:val="22"/>
        </w:rPr>
        <w:t>Hypothèse vérifiée</w:t>
      </w:r>
      <w:r>
        <w:rPr>
          <w:rFonts w:ascii="Arial" w:hAnsi="Arial" w:cs="Arial"/>
          <w:sz w:val="22"/>
          <w:szCs w:val="22"/>
        </w:rPr>
        <w:t xml:space="preserve"> </w:t>
      </w:r>
      <w:r w:rsidRPr="00D835E4">
        <w:rPr>
          <w:rFonts w:ascii="Arial" w:hAnsi="Arial" w:cs="Arial"/>
          <w:sz w:val="22"/>
          <w:szCs w:val="22"/>
        </w:rPr>
        <w:t>?</w:t>
      </w:r>
    </w:p>
    <w:p w14:paraId="0EBED9DC" w14:textId="1CD336C5" w:rsidR="004E61CE" w:rsidRDefault="00671310" w:rsidP="0033414D">
      <w:pPr>
        <w:pStyle w:val="Default"/>
        <w:spacing w:line="360" w:lineRule="auto"/>
        <w:ind w:left="-142"/>
        <w:rPr>
          <w:sz w:val="22"/>
          <w:szCs w:val="22"/>
        </w:rPr>
      </w:pPr>
      <w:r w:rsidRPr="004146AE">
        <w:rPr>
          <w:sz w:val="22"/>
          <w:szCs w:val="22"/>
        </w:rPr>
        <w:t>_____________________________________________________________________________________________________________________________________________________________________________________________________________________</w:t>
      </w:r>
      <w:r w:rsidR="004F2255">
        <w:rPr>
          <w:sz w:val="22"/>
          <w:szCs w:val="22"/>
        </w:rPr>
        <w:t>__________________</w:t>
      </w:r>
      <w:r w:rsidR="004E61CE">
        <w:rPr>
          <w:sz w:val="22"/>
          <w:szCs w:val="22"/>
        </w:rPr>
        <w:br w:type="page"/>
      </w:r>
    </w:p>
    <w:p w14:paraId="07DEC185" w14:textId="77777777" w:rsidR="0055633A" w:rsidRPr="00757C0D" w:rsidRDefault="0055633A" w:rsidP="0055633A">
      <w:pPr>
        <w:jc w:val="center"/>
        <w:rPr>
          <w:rFonts w:ascii="Arial" w:hAnsi="Arial" w:cs="Arial"/>
          <w:b/>
          <w:bCs/>
          <w:sz w:val="32"/>
          <w:szCs w:val="32"/>
        </w:rPr>
      </w:pPr>
      <w:r>
        <w:rPr>
          <w:rFonts w:ascii="Arial" w:hAnsi="Arial" w:cs="Arial"/>
          <w:b/>
          <w:bCs/>
          <w:sz w:val="32"/>
          <w:szCs w:val="32"/>
        </w:rPr>
        <w:lastRenderedPageBreak/>
        <w:t>Dilutions et décompte microbien</w:t>
      </w:r>
    </w:p>
    <w:p w14:paraId="07B2BF65" w14:textId="1D86A180" w:rsidR="0055633A" w:rsidRPr="00AF6CF8" w:rsidRDefault="00AB7590" w:rsidP="0055633A">
      <w:pPr>
        <w:jc w:val="center"/>
        <w:rPr>
          <w:rFonts w:ascii="Arial" w:hAnsi="Arial" w:cs="Arial"/>
          <w:color w:val="000000" w:themeColor="text1"/>
        </w:rPr>
      </w:pPr>
      <w:r w:rsidRPr="00AF6CF8">
        <w:rPr>
          <w:rFonts w:ascii="Arial" w:hAnsi="Arial" w:cs="Arial"/>
          <w:color w:val="000000" w:themeColor="text1"/>
        </w:rPr>
        <w:t>(Protocole de laboratoire sans culture microbienne)</w:t>
      </w:r>
    </w:p>
    <w:p w14:paraId="6F654261" w14:textId="77777777" w:rsidR="0055633A" w:rsidRDefault="0055633A" w:rsidP="0055633A">
      <w:pPr>
        <w:jc w:val="both"/>
        <w:rPr>
          <w:rFonts w:ascii="Arial" w:hAnsi="Arial" w:cs="Arial"/>
        </w:rPr>
      </w:pPr>
    </w:p>
    <w:p w14:paraId="66B5F6F8" w14:textId="77777777" w:rsidR="0055633A" w:rsidRPr="004146AE" w:rsidRDefault="0055633A" w:rsidP="0055633A">
      <w:pPr>
        <w:rPr>
          <w:rFonts w:ascii="Arial" w:hAnsi="Arial" w:cs="Arial"/>
          <w:b/>
          <w:bCs/>
          <w:sz w:val="22"/>
          <w:szCs w:val="22"/>
        </w:rPr>
      </w:pPr>
      <w:r w:rsidRPr="004146AE">
        <w:rPr>
          <w:rFonts w:ascii="Arial" w:hAnsi="Arial" w:cs="Arial"/>
          <w:b/>
          <w:bCs/>
          <w:sz w:val="22"/>
          <w:szCs w:val="22"/>
        </w:rPr>
        <w:t xml:space="preserve">Note à </w:t>
      </w:r>
      <w:proofErr w:type="gramStart"/>
      <w:r w:rsidRPr="004146AE">
        <w:rPr>
          <w:rFonts w:ascii="Arial" w:hAnsi="Arial" w:cs="Arial"/>
          <w:b/>
          <w:bCs/>
          <w:sz w:val="22"/>
          <w:szCs w:val="22"/>
        </w:rPr>
        <w:t>l’enseignant.e/technicien.ne</w:t>
      </w:r>
      <w:proofErr w:type="gramEnd"/>
      <w:r w:rsidRPr="004146AE">
        <w:rPr>
          <w:rFonts w:ascii="Arial" w:hAnsi="Arial" w:cs="Arial"/>
          <w:b/>
          <w:bCs/>
          <w:sz w:val="22"/>
          <w:szCs w:val="22"/>
        </w:rPr>
        <w:t xml:space="preserve"> en travaux pratiques :</w:t>
      </w:r>
    </w:p>
    <w:p w14:paraId="1AB08863" w14:textId="0C115A91" w:rsidR="0055633A" w:rsidRPr="00813F17" w:rsidRDefault="0055633A" w:rsidP="0055633A">
      <w:pPr>
        <w:jc w:val="both"/>
        <w:rPr>
          <w:rFonts w:ascii="Arial" w:hAnsi="Arial" w:cs="Arial"/>
          <w:bCs/>
          <w:sz w:val="22"/>
          <w:szCs w:val="22"/>
        </w:rPr>
      </w:pPr>
    </w:p>
    <w:p w14:paraId="10CC1AC3" w14:textId="658BAF2B" w:rsidR="00813F17" w:rsidRDefault="00813F17" w:rsidP="0055633A">
      <w:pPr>
        <w:jc w:val="both"/>
        <w:rPr>
          <w:rFonts w:ascii="Arial" w:hAnsi="Arial" w:cs="Arial"/>
          <w:bCs/>
          <w:sz w:val="22"/>
          <w:szCs w:val="22"/>
        </w:rPr>
      </w:pPr>
      <w:r w:rsidRPr="00813F17">
        <w:rPr>
          <w:rFonts w:ascii="Arial" w:hAnsi="Arial" w:cs="Arial"/>
          <w:bCs/>
          <w:sz w:val="22"/>
          <w:szCs w:val="22"/>
        </w:rPr>
        <w:t>Voici un</w:t>
      </w:r>
      <w:r>
        <w:rPr>
          <w:rFonts w:ascii="Arial" w:hAnsi="Arial" w:cs="Arial"/>
          <w:bCs/>
          <w:sz w:val="22"/>
          <w:szCs w:val="22"/>
        </w:rPr>
        <w:t xml:space="preserve"> exemple de résultats et de calculs :</w:t>
      </w:r>
    </w:p>
    <w:p w14:paraId="3ACBF46A" w14:textId="1D5132DE" w:rsidR="0055023D" w:rsidRDefault="00AD3AC5" w:rsidP="0055633A">
      <w:pPr>
        <w:jc w:val="both"/>
        <w:rPr>
          <w:rFonts w:ascii="Arial" w:hAnsi="Arial" w:cs="Arial"/>
          <w:bCs/>
          <w:sz w:val="22"/>
          <w:szCs w:val="22"/>
        </w:rPr>
      </w:pPr>
      <w:r w:rsidRPr="004146AE">
        <w:rPr>
          <w:rFonts w:ascii="Arial" w:hAnsi="Arial" w:cs="Arial"/>
          <w:b/>
          <w:bCs/>
          <w:noProof/>
          <w:sz w:val="22"/>
          <w:szCs w:val="22"/>
        </w:rPr>
        <w:drawing>
          <wp:anchor distT="0" distB="0" distL="114300" distR="114300" simplePos="0" relativeHeight="251658240" behindDoc="0" locked="0" layoutInCell="1" allowOverlap="1" wp14:anchorId="634DE00F" wp14:editId="4F192BA4">
            <wp:simplePos x="0" y="0"/>
            <wp:positionH relativeFrom="column">
              <wp:posOffset>44450</wp:posOffset>
            </wp:positionH>
            <wp:positionV relativeFrom="paragraph">
              <wp:posOffset>159385</wp:posOffset>
            </wp:positionV>
            <wp:extent cx="1324800" cy="1299600"/>
            <wp:effectExtent l="0" t="0" r="889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4800" cy="1299600"/>
                    </a:xfrm>
                    <a:prstGeom prst="rect">
                      <a:avLst/>
                    </a:prstGeom>
                  </pic:spPr>
                </pic:pic>
              </a:graphicData>
            </a:graphic>
            <wp14:sizeRelH relativeFrom="page">
              <wp14:pctWidth>0</wp14:pctWidth>
            </wp14:sizeRelH>
            <wp14:sizeRelV relativeFrom="page">
              <wp14:pctHeight>0</wp14:pctHeight>
            </wp14:sizeRelV>
          </wp:anchor>
        </w:drawing>
      </w:r>
    </w:p>
    <w:p w14:paraId="05518324" w14:textId="235FEF90" w:rsidR="00AD3AC5" w:rsidRDefault="00AD3AC5" w:rsidP="00AD3AC5">
      <w:pPr>
        <w:jc w:val="both"/>
        <w:rPr>
          <w:rFonts w:ascii="Arial" w:hAnsi="Arial" w:cs="Arial"/>
          <w:sz w:val="22"/>
          <w:szCs w:val="22"/>
        </w:rPr>
      </w:pPr>
      <w:r>
        <w:rPr>
          <w:rFonts w:ascii="Arial" w:hAnsi="Arial" w:cs="Arial"/>
          <w:sz w:val="22"/>
          <w:szCs w:val="22"/>
        </w:rPr>
        <w:t>Photographie d’un résultat.</w:t>
      </w:r>
    </w:p>
    <w:p w14:paraId="365DBEE2" w14:textId="77777777" w:rsidR="00AD3AC5" w:rsidRDefault="00AD3AC5" w:rsidP="00AD3AC5">
      <w:pPr>
        <w:jc w:val="both"/>
        <w:rPr>
          <w:rFonts w:ascii="Arial" w:hAnsi="Arial" w:cs="Arial"/>
          <w:sz w:val="22"/>
          <w:szCs w:val="22"/>
        </w:rPr>
      </w:pPr>
    </w:p>
    <w:p w14:paraId="6CF738E0" w14:textId="69D6C2C5" w:rsidR="00AD3AC5" w:rsidRDefault="00AD3AC5" w:rsidP="00AD3AC5">
      <w:pPr>
        <w:jc w:val="both"/>
        <w:rPr>
          <w:rFonts w:ascii="Arial" w:hAnsi="Arial" w:cs="Arial"/>
          <w:sz w:val="22"/>
          <w:szCs w:val="22"/>
        </w:rPr>
      </w:pPr>
      <w:r w:rsidRPr="004146AE">
        <w:rPr>
          <w:rFonts w:ascii="Arial" w:hAnsi="Arial" w:cs="Arial"/>
          <w:sz w:val="22"/>
          <w:szCs w:val="22"/>
        </w:rPr>
        <w:t xml:space="preserve">Les résultats obtenus avec la peinture à paillettes sont moins spectaculaires que ceux obtenus avec les bactéries puisque les paillettes sont beaucoup plus petites que les colonies bactériennes. La photographie </w:t>
      </w:r>
      <w:r w:rsidR="005958ED">
        <w:rPr>
          <w:rFonts w:ascii="Arial" w:hAnsi="Arial" w:cs="Arial"/>
          <w:sz w:val="22"/>
          <w:szCs w:val="22"/>
        </w:rPr>
        <w:t>ci-contre</w:t>
      </w:r>
      <w:r w:rsidRPr="004146AE">
        <w:rPr>
          <w:rFonts w:ascii="Arial" w:hAnsi="Arial" w:cs="Arial"/>
          <w:sz w:val="22"/>
          <w:szCs w:val="22"/>
        </w:rPr>
        <w:t xml:space="preserve"> ne rend pas tout à fait justice au résultat obtenu. Bien que les paillettes soient petites, il est relativement facile de les compter.</w:t>
      </w:r>
    </w:p>
    <w:p w14:paraId="478FAFFA" w14:textId="6E5EE2AF" w:rsidR="00AD3AC5" w:rsidRDefault="00AD3AC5" w:rsidP="00AD3AC5">
      <w:pPr>
        <w:jc w:val="both"/>
        <w:rPr>
          <w:rFonts w:ascii="Arial" w:hAnsi="Arial" w:cs="Arial"/>
          <w:sz w:val="22"/>
          <w:szCs w:val="22"/>
        </w:rPr>
      </w:pPr>
    </w:p>
    <w:p w14:paraId="20F9B0FD" w14:textId="19C3CBE7" w:rsidR="00545D56" w:rsidRPr="004146AE" w:rsidRDefault="00545D56" w:rsidP="00545D56">
      <w:pPr>
        <w:pStyle w:val="Default"/>
        <w:rPr>
          <w:sz w:val="22"/>
          <w:szCs w:val="22"/>
        </w:rPr>
      </w:pPr>
      <w:r>
        <w:rPr>
          <w:sz w:val="22"/>
          <w:szCs w:val="22"/>
        </w:rPr>
        <w:t>V</w:t>
      </w:r>
      <w:r w:rsidRPr="004146AE">
        <w:rPr>
          <w:sz w:val="22"/>
          <w:szCs w:val="22"/>
        </w:rPr>
        <w:t>os résultats</w:t>
      </w:r>
      <w:r>
        <w:rPr>
          <w:sz w:val="22"/>
          <w:szCs w:val="22"/>
        </w:rPr>
        <w:t xml:space="preserve">, si vous testez chaque dilution, </w:t>
      </w:r>
      <w:r w:rsidRPr="004146AE">
        <w:rPr>
          <w:sz w:val="22"/>
          <w:szCs w:val="22"/>
        </w:rPr>
        <w:t>pourraient ressembler à ceci (ils seront variables selon le type de peinture utilisée)</w:t>
      </w:r>
      <w:r>
        <w:rPr>
          <w:sz w:val="22"/>
          <w:szCs w:val="22"/>
        </w:rPr>
        <w:t xml:space="preserve"> </w:t>
      </w:r>
      <w:r w:rsidRPr="004146AE">
        <w:rPr>
          <w:sz w:val="22"/>
          <w:szCs w:val="22"/>
        </w:rPr>
        <w:t>:</w:t>
      </w:r>
    </w:p>
    <w:p w14:paraId="26079D46" w14:textId="77777777" w:rsidR="00545D56" w:rsidRPr="004146AE" w:rsidRDefault="00545D56" w:rsidP="00F00521">
      <w:pPr>
        <w:pStyle w:val="Default"/>
        <w:ind w:left="1560"/>
        <w:jc w:val="right"/>
        <w:rPr>
          <w:sz w:val="22"/>
          <w:szCs w:val="22"/>
        </w:rPr>
      </w:pPr>
      <w:r w:rsidRPr="004146AE">
        <w:rPr>
          <w:noProof/>
          <w:sz w:val="22"/>
          <w:szCs w:val="22"/>
        </w:rPr>
        <w:drawing>
          <wp:inline distT="0" distB="0" distL="0" distR="0" wp14:anchorId="6293C185" wp14:editId="3C295C39">
            <wp:extent cx="3559928" cy="1733550"/>
            <wp:effectExtent l="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10" cstate="print">
                      <a:extLst>
                        <a:ext uri="{28A0092B-C50C-407E-A947-70E740481C1C}">
                          <a14:useLocalDpi xmlns:a14="http://schemas.microsoft.com/office/drawing/2010/main" val="0"/>
                        </a:ext>
                      </a:extLst>
                    </a:blip>
                    <a:srcRect b="4445"/>
                    <a:stretch/>
                  </pic:blipFill>
                  <pic:spPr bwMode="auto">
                    <a:xfrm>
                      <a:off x="0" y="0"/>
                      <a:ext cx="3585116" cy="1745815"/>
                    </a:xfrm>
                    <a:prstGeom prst="rect">
                      <a:avLst/>
                    </a:prstGeom>
                    <a:ln>
                      <a:noFill/>
                    </a:ln>
                    <a:extLst>
                      <a:ext uri="{53640926-AAD7-44D8-BBD7-CCE9431645EC}">
                        <a14:shadowObscured xmlns:a14="http://schemas.microsoft.com/office/drawing/2010/main"/>
                      </a:ext>
                    </a:extLst>
                  </pic:spPr>
                </pic:pic>
              </a:graphicData>
            </a:graphic>
          </wp:inline>
        </w:drawing>
      </w:r>
    </w:p>
    <w:p w14:paraId="79A47FFC" w14:textId="5A8542C9" w:rsidR="00813F17" w:rsidRDefault="00545D56" w:rsidP="0055633A">
      <w:pPr>
        <w:jc w:val="both"/>
        <w:rPr>
          <w:rFonts w:ascii="Arial" w:hAnsi="Arial" w:cs="Arial"/>
          <w:sz w:val="22"/>
          <w:szCs w:val="22"/>
        </w:rPr>
      </w:pPr>
      <w:r>
        <w:rPr>
          <w:rFonts w:ascii="Arial" w:hAnsi="Arial" w:cs="Arial"/>
          <w:sz w:val="22"/>
          <w:szCs w:val="22"/>
        </w:rPr>
        <w:t>Exemple de calculs :</w:t>
      </w:r>
    </w:p>
    <w:p w14:paraId="456000CC" w14:textId="77777777" w:rsidR="00545D56" w:rsidRDefault="00545D56" w:rsidP="0055633A">
      <w:pPr>
        <w:jc w:val="both"/>
        <w:rPr>
          <w:rFonts w:ascii="Arial" w:hAnsi="Arial" w:cs="Arial"/>
          <w:sz w:val="22"/>
          <w:szCs w:val="22"/>
        </w:rPr>
      </w:pPr>
    </w:p>
    <w:p w14:paraId="1BD841D1" w14:textId="5F424351" w:rsidR="00813F17" w:rsidRDefault="00813F17" w:rsidP="00813F17">
      <w:pPr>
        <w:ind w:right="-138"/>
        <w:jc w:val="both"/>
        <w:rPr>
          <w:rFonts w:ascii="Arial" w:hAnsi="Arial" w:cs="Arial"/>
          <w:sz w:val="22"/>
          <w:szCs w:val="22"/>
        </w:rPr>
      </w:pPr>
      <w:r>
        <w:rPr>
          <w:rFonts w:ascii="Arial" w:hAnsi="Arial" w:cs="Arial"/>
          <w:sz w:val="22"/>
          <w:szCs w:val="22"/>
        </w:rPr>
        <w:t xml:space="preserve">La dilution ayant permis d’obtenir entre 30 et 300 </w:t>
      </w:r>
      <w:r w:rsidR="00AB7590">
        <w:rPr>
          <w:rFonts w:ascii="Arial" w:hAnsi="Arial" w:cs="Arial"/>
          <w:sz w:val="22"/>
          <w:szCs w:val="22"/>
        </w:rPr>
        <w:t>paillettes</w:t>
      </w:r>
      <w:r>
        <w:rPr>
          <w:rFonts w:ascii="Arial" w:hAnsi="Arial" w:cs="Arial"/>
          <w:sz w:val="22"/>
          <w:szCs w:val="22"/>
        </w:rPr>
        <w:t xml:space="preserve"> par Pétri est la dilution </w:t>
      </w:r>
      <w:r w:rsidRPr="00813F17">
        <w:rPr>
          <w:rFonts w:ascii="Arial" w:hAnsi="Arial" w:cs="Arial"/>
          <w:sz w:val="22"/>
          <w:szCs w:val="22"/>
          <w:u w:val="single"/>
        </w:rPr>
        <w:t xml:space="preserve">    10</w:t>
      </w:r>
      <w:r w:rsidRPr="00813F17">
        <w:rPr>
          <w:rFonts w:ascii="Arial" w:hAnsi="Arial" w:cs="Arial"/>
          <w:sz w:val="22"/>
          <w:szCs w:val="22"/>
          <w:u w:val="single"/>
          <w:vertAlign w:val="superscript"/>
        </w:rPr>
        <w:t>-</w:t>
      </w:r>
      <w:r w:rsidR="00AB7590">
        <w:rPr>
          <w:rFonts w:ascii="Arial" w:hAnsi="Arial" w:cs="Arial"/>
          <w:sz w:val="22"/>
          <w:szCs w:val="22"/>
          <w:u w:val="single"/>
          <w:vertAlign w:val="superscript"/>
        </w:rPr>
        <w:t>4</w:t>
      </w:r>
      <w:r w:rsidRPr="00813F17">
        <w:rPr>
          <w:rFonts w:ascii="Arial" w:hAnsi="Arial" w:cs="Arial"/>
          <w:sz w:val="22"/>
          <w:szCs w:val="22"/>
          <w:u w:val="single"/>
        </w:rPr>
        <w:t xml:space="preserve"> </w:t>
      </w:r>
      <w:proofErr w:type="gramStart"/>
      <w:r w:rsidRPr="00813F17">
        <w:rPr>
          <w:rFonts w:ascii="Arial" w:hAnsi="Arial" w:cs="Arial"/>
          <w:sz w:val="22"/>
          <w:szCs w:val="22"/>
          <w:u w:val="single"/>
        </w:rPr>
        <w:t xml:space="preserve">  </w:t>
      </w:r>
      <w:r>
        <w:rPr>
          <w:rFonts w:ascii="Arial" w:hAnsi="Arial" w:cs="Arial"/>
          <w:sz w:val="22"/>
          <w:szCs w:val="22"/>
        </w:rPr>
        <w:t>.</w:t>
      </w:r>
      <w:proofErr w:type="gramEnd"/>
    </w:p>
    <w:p w14:paraId="5261BC2D" w14:textId="77777777" w:rsidR="00813F17" w:rsidRDefault="00813F17" w:rsidP="00813F17">
      <w:pPr>
        <w:ind w:right="-138"/>
        <w:jc w:val="both"/>
        <w:rPr>
          <w:rFonts w:ascii="Arial" w:hAnsi="Arial" w:cs="Arial"/>
          <w:sz w:val="22"/>
          <w:szCs w:val="22"/>
        </w:rPr>
      </w:pPr>
    </w:p>
    <w:p w14:paraId="0A7CEE9B" w14:textId="176FE9F2" w:rsidR="00813F17" w:rsidRDefault="00813F17" w:rsidP="00813F17">
      <w:pPr>
        <w:spacing w:after="120"/>
        <w:ind w:right="-136"/>
        <w:jc w:val="both"/>
        <w:rPr>
          <w:rFonts w:ascii="Arial" w:hAnsi="Arial" w:cs="Arial"/>
          <w:sz w:val="22"/>
          <w:szCs w:val="22"/>
        </w:rPr>
      </w:pPr>
      <w:r>
        <w:rPr>
          <w:rFonts w:ascii="Arial" w:hAnsi="Arial" w:cs="Arial"/>
          <w:sz w:val="22"/>
          <w:szCs w:val="22"/>
        </w:rPr>
        <w:t xml:space="preserve">Nombre de </w:t>
      </w:r>
      <w:r w:rsidR="00AB7590">
        <w:rPr>
          <w:rFonts w:ascii="Arial" w:hAnsi="Arial" w:cs="Arial"/>
          <w:sz w:val="22"/>
          <w:szCs w:val="22"/>
        </w:rPr>
        <w:t>paillettes</w:t>
      </w:r>
      <w:r>
        <w:rPr>
          <w:rFonts w:ascii="Arial" w:hAnsi="Arial" w:cs="Arial"/>
          <w:sz w:val="22"/>
          <w:szCs w:val="22"/>
        </w:rPr>
        <w:t xml:space="preserve"> pour chacun des trois Pétris :</w:t>
      </w:r>
    </w:p>
    <w:p w14:paraId="75DA6521" w14:textId="230048F7" w:rsidR="00813F17" w:rsidRDefault="00813F17" w:rsidP="00813F17">
      <w:pPr>
        <w:spacing w:after="120"/>
        <w:ind w:left="720" w:right="-136"/>
        <w:jc w:val="both"/>
        <w:rPr>
          <w:rFonts w:ascii="Arial" w:hAnsi="Arial" w:cs="Arial"/>
          <w:sz w:val="22"/>
          <w:szCs w:val="22"/>
        </w:rPr>
      </w:pPr>
      <w:r>
        <w:rPr>
          <w:rFonts w:ascii="Arial" w:hAnsi="Arial" w:cs="Arial"/>
          <w:sz w:val="22"/>
          <w:szCs w:val="22"/>
        </w:rPr>
        <w:t xml:space="preserve">Pétri 1 = </w:t>
      </w:r>
      <w:r w:rsidR="00677E4E" w:rsidRPr="00677E4E">
        <w:rPr>
          <w:rFonts w:ascii="Arial" w:hAnsi="Arial" w:cs="Arial"/>
          <w:sz w:val="22"/>
          <w:szCs w:val="22"/>
          <w:u w:val="single"/>
        </w:rPr>
        <w:t xml:space="preserve">        </w:t>
      </w:r>
      <w:r w:rsidR="0023102D">
        <w:rPr>
          <w:rFonts w:ascii="Arial" w:hAnsi="Arial" w:cs="Arial"/>
          <w:sz w:val="22"/>
          <w:szCs w:val="22"/>
          <w:u w:val="single"/>
        </w:rPr>
        <w:t>124</w:t>
      </w:r>
      <w:r w:rsidR="00677E4E" w:rsidRPr="00677E4E">
        <w:rPr>
          <w:rFonts w:ascii="Arial" w:hAnsi="Arial" w:cs="Arial"/>
          <w:sz w:val="22"/>
          <w:szCs w:val="22"/>
          <w:u w:val="single"/>
        </w:rPr>
        <w:t xml:space="preserve">      </w:t>
      </w:r>
      <w:r>
        <w:rPr>
          <w:rFonts w:ascii="Arial" w:hAnsi="Arial" w:cs="Arial"/>
          <w:sz w:val="22"/>
          <w:szCs w:val="22"/>
        </w:rPr>
        <w:t xml:space="preserve"> </w:t>
      </w:r>
      <w:r w:rsidR="00AB7590">
        <w:rPr>
          <w:rFonts w:ascii="Arial" w:hAnsi="Arial" w:cs="Arial"/>
          <w:sz w:val="22"/>
          <w:szCs w:val="22"/>
        </w:rPr>
        <w:t>paillettes</w:t>
      </w:r>
    </w:p>
    <w:p w14:paraId="5666A55D" w14:textId="271A4311" w:rsidR="00813F17" w:rsidRDefault="00813F17" w:rsidP="00813F17">
      <w:pPr>
        <w:spacing w:after="120"/>
        <w:ind w:left="720" w:right="-136"/>
        <w:jc w:val="both"/>
        <w:rPr>
          <w:rFonts w:ascii="Arial" w:hAnsi="Arial" w:cs="Arial"/>
          <w:sz w:val="22"/>
          <w:szCs w:val="22"/>
        </w:rPr>
      </w:pPr>
      <w:r>
        <w:rPr>
          <w:rFonts w:ascii="Arial" w:hAnsi="Arial" w:cs="Arial"/>
          <w:sz w:val="22"/>
          <w:szCs w:val="22"/>
        </w:rPr>
        <w:t xml:space="preserve">Pétri 2 = </w:t>
      </w:r>
      <w:r w:rsidR="00677E4E" w:rsidRPr="00677E4E">
        <w:rPr>
          <w:rFonts w:ascii="Arial" w:hAnsi="Arial" w:cs="Arial"/>
          <w:sz w:val="22"/>
          <w:szCs w:val="22"/>
          <w:u w:val="single"/>
        </w:rPr>
        <w:t xml:space="preserve">         </w:t>
      </w:r>
      <w:r w:rsidR="0023102D">
        <w:rPr>
          <w:rFonts w:ascii="Arial" w:hAnsi="Arial" w:cs="Arial"/>
          <w:sz w:val="22"/>
          <w:szCs w:val="22"/>
          <w:u w:val="single"/>
        </w:rPr>
        <w:t>98</w:t>
      </w:r>
      <w:r w:rsidR="00677E4E" w:rsidRPr="00677E4E">
        <w:rPr>
          <w:rFonts w:ascii="Arial" w:hAnsi="Arial" w:cs="Arial"/>
          <w:sz w:val="22"/>
          <w:szCs w:val="22"/>
          <w:u w:val="single"/>
        </w:rPr>
        <w:t xml:space="preserve">       </w:t>
      </w:r>
      <w:r>
        <w:rPr>
          <w:rFonts w:ascii="Arial" w:hAnsi="Arial" w:cs="Arial"/>
          <w:sz w:val="22"/>
          <w:szCs w:val="22"/>
        </w:rPr>
        <w:t xml:space="preserve"> </w:t>
      </w:r>
      <w:r w:rsidR="00AB7590">
        <w:rPr>
          <w:rFonts w:ascii="Arial" w:hAnsi="Arial" w:cs="Arial"/>
          <w:sz w:val="22"/>
          <w:szCs w:val="22"/>
        </w:rPr>
        <w:t>paillettes</w:t>
      </w:r>
    </w:p>
    <w:p w14:paraId="3AE2BCB9" w14:textId="20CAD3DC" w:rsidR="00813F17" w:rsidRDefault="00813F17" w:rsidP="00813F17">
      <w:pPr>
        <w:ind w:left="720" w:right="-138"/>
        <w:jc w:val="both"/>
        <w:rPr>
          <w:rFonts w:ascii="Arial" w:hAnsi="Arial" w:cs="Arial"/>
          <w:sz w:val="22"/>
          <w:szCs w:val="22"/>
        </w:rPr>
      </w:pPr>
      <w:r>
        <w:rPr>
          <w:rFonts w:ascii="Arial" w:hAnsi="Arial" w:cs="Arial"/>
          <w:sz w:val="22"/>
          <w:szCs w:val="22"/>
        </w:rPr>
        <w:t xml:space="preserve">Pétri 3 = </w:t>
      </w:r>
      <w:r w:rsidR="00677E4E" w:rsidRPr="00677E4E">
        <w:rPr>
          <w:rFonts w:ascii="Arial" w:hAnsi="Arial" w:cs="Arial"/>
          <w:sz w:val="22"/>
          <w:szCs w:val="22"/>
          <w:u w:val="single"/>
        </w:rPr>
        <w:t xml:space="preserve">        </w:t>
      </w:r>
      <w:r w:rsidR="0023102D">
        <w:rPr>
          <w:rFonts w:ascii="Arial" w:hAnsi="Arial" w:cs="Arial"/>
          <w:sz w:val="22"/>
          <w:szCs w:val="22"/>
          <w:u w:val="single"/>
        </w:rPr>
        <w:t>107</w:t>
      </w:r>
      <w:r w:rsidR="00677E4E" w:rsidRPr="00677E4E">
        <w:rPr>
          <w:rFonts w:ascii="Arial" w:hAnsi="Arial" w:cs="Arial"/>
          <w:sz w:val="22"/>
          <w:szCs w:val="22"/>
          <w:u w:val="single"/>
        </w:rPr>
        <w:t xml:space="preserve"> </w:t>
      </w:r>
      <w:r w:rsidR="0023102D">
        <w:rPr>
          <w:rFonts w:ascii="Arial" w:hAnsi="Arial" w:cs="Arial"/>
          <w:sz w:val="22"/>
          <w:szCs w:val="22"/>
          <w:u w:val="single"/>
        </w:rPr>
        <w:t xml:space="preserve"> </w:t>
      </w:r>
      <w:r w:rsidR="00677E4E" w:rsidRPr="00677E4E">
        <w:rPr>
          <w:rFonts w:ascii="Arial" w:hAnsi="Arial" w:cs="Arial"/>
          <w:sz w:val="22"/>
          <w:szCs w:val="22"/>
          <w:u w:val="single"/>
        </w:rPr>
        <w:t xml:space="preserve">    </w:t>
      </w:r>
      <w:r>
        <w:rPr>
          <w:rFonts w:ascii="Arial" w:hAnsi="Arial" w:cs="Arial"/>
          <w:sz w:val="22"/>
          <w:szCs w:val="22"/>
        </w:rPr>
        <w:t xml:space="preserve"> </w:t>
      </w:r>
      <w:r w:rsidR="00AB7590">
        <w:rPr>
          <w:rFonts w:ascii="Arial" w:hAnsi="Arial" w:cs="Arial"/>
          <w:sz w:val="22"/>
          <w:szCs w:val="22"/>
        </w:rPr>
        <w:t>paillettes</w:t>
      </w:r>
    </w:p>
    <w:p w14:paraId="3BECD4AF" w14:textId="276EDA2D" w:rsidR="00813F17" w:rsidRDefault="00813F17" w:rsidP="0055633A">
      <w:pPr>
        <w:jc w:val="both"/>
        <w:rPr>
          <w:rFonts w:ascii="Arial" w:hAnsi="Arial" w:cs="Arial"/>
          <w:bCs/>
          <w:sz w:val="22"/>
          <w:szCs w:val="22"/>
        </w:rPr>
      </w:pPr>
    </w:p>
    <w:p w14:paraId="1EF8A01F" w14:textId="40F10193" w:rsidR="00813F17" w:rsidRPr="00813F17" w:rsidRDefault="00813F17" w:rsidP="0055633A">
      <w:pPr>
        <w:jc w:val="both"/>
        <w:rPr>
          <w:rFonts w:ascii="Arial" w:hAnsi="Arial" w:cs="Arial"/>
          <w:bCs/>
          <w:sz w:val="22"/>
          <w:szCs w:val="22"/>
        </w:rPr>
      </w:pPr>
      <w:r>
        <w:rPr>
          <w:rFonts w:ascii="Arial" w:hAnsi="Arial" w:cs="Arial"/>
          <w:bCs/>
          <w:sz w:val="22"/>
          <w:szCs w:val="22"/>
        </w:rPr>
        <w:t>Calculs :</w:t>
      </w:r>
    </w:p>
    <w:p w14:paraId="42F59B2B" w14:textId="08D5C5E7" w:rsidR="00813F17" w:rsidRPr="0023102D" w:rsidRDefault="001D686F" w:rsidP="00813F17">
      <w:pPr>
        <w:ind w:right="-138"/>
        <w:jc w:val="both"/>
        <w:rPr>
          <w:rFonts w:ascii="Arial" w:eastAsiaTheme="minorEastAsia" w:hAnsi="Arial" w:cs="Arial"/>
          <w:sz w:val="22"/>
          <w:szCs w:val="22"/>
        </w:rPr>
      </w:pPr>
      <m:oMathPara>
        <m:oMath>
          <m:f>
            <m:fPr>
              <m:ctrlPr>
                <w:rPr>
                  <w:rFonts w:ascii="Cambria Math" w:hAnsi="Cambria Math" w:cs="Arial"/>
                  <w:i/>
                  <w:sz w:val="22"/>
                  <w:szCs w:val="22"/>
                </w:rPr>
              </m:ctrlPr>
            </m:fPr>
            <m:num>
              <m:r>
                <m:rPr>
                  <m:sty m:val="p"/>
                </m:rPr>
                <w:rPr>
                  <w:rFonts w:ascii="Cambria Math" w:hAnsi="Cambria Math" w:cs="Arial"/>
                  <w:sz w:val="22"/>
                  <w:szCs w:val="22"/>
                </w:rPr>
                <m:t>Moyenne du nombre de paillettes sur les 3 Pétris</m:t>
              </m:r>
            </m:num>
            <m:den>
              <m:r>
                <m:rPr>
                  <m:sty m:val="p"/>
                </m:rPr>
                <w:rPr>
                  <w:rFonts w:ascii="Cambria Math" w:hAnsi="Cambria Math" w:cs="Arial"/>
                  <w:sz w:val="22"/>
                  <w:szCs w:val="22"/>
                </w:rPr>
                <m:t xml:space="preserve">Volume </m:t>
              </m:r>
              <m:d>
                <m:dPr>
                  <m:ctrlPr>
                    <w:rPr>
                      <w:rFonts w:ascii="Cambria Math" w:hAnsi="Cambria Math" w:cs="Arial"/>
                      <w:sz w:val="22"/>
                      <w:szCs w:val="22"/>
                    </w:rPr>
                  </m:ctrlPr>
                </m:dPr>
                <m:e>
                  <m:r>
                    <m:rPr>
                      <m:sty m:val="p"/>
                    </m:rPr>
                    <w:rPr>
                      <w:rFonts w:ascii="Cambria Math" w:hAnsi="Cambria Math" w:cs="Arial"/>
                      <w:sz w:val="22"/>
                      <w:szCs w:val="22"/>
                    </w:rPr>
                    <m:t>en mL</m:t>
                  </m:r>
                </m:e>
              </m:d>
              <m:r>
                <m:rPr>
                  <m:sty m:val="p"/>
                </m:rPr>
                <w:rPr>
                  <w:rFonts w:ascii="Cambria Math" w:hAnsi="Cambria Math" w:cs="Arial"/>
                  <w:sz w:val="22"/>
                  <w:szCs w:val="22"/>
                </w:rPr>
                <m:t xml:space="preserve"> de dilution déposée sur 1 Pétri</m:t>
              </m:r>
            </m:den>
          </m:f>
          <m:r>
            <w:rPr>
              <w:rFonts w:ascii="Cambria Math" w:hAnsi="Cambria Math" w:cs="Arial"/>
              <w:sz w:val="22"/>
              <w:szCs w:val="22"/>
            </w:rPr>
            <m:t xml:space="preserve"> ⨉ </m:t>
          </m:r>
          <m:f>
            <m:fPr>
              <m:ctrlPr>
                <w:rPr>
                  <w:rFonts w:ascii="Cambria Math" w:hAnsi="Cambria Math" w:cs="Arial"/>
                  <w:i/>
                  <w:sz w:val="22"/>
                  <w:szCs w:val="22"/>
                </w:rPr>
              </m:ctrlPr>
            </m:fPr>
            <m:num>
              <m:r>
                <w:rPr>
                  <w:rFonts w:ascii="Cambria Math" w:hAnsi="Cambria Math" w:cs="Arial"/>
                  <w:sz w:val="22"/>
                  <w:szCs w:val="22"/>
                </w:rPr>
                <m:t>1</m:t>
              </m:r>
            </m:num>
            <m:den>
              <m:r>
                <m:rPr>
                  <m:sty m:val="p"/>
                </m:rPr>
                <w:rPr>
                  <w:rFonts w:ascii="Cambria Math" w:hAnsi="Cambria Math" w:cs="Arial"/>
                  <w:sz w:val="22"/>
                  <w:szCs w:val="22"/>
                </w:rPr>
                <m:t>Facteur de dilution</m:t>
              </m:r>
            </m:den>
          </m:f>
          <m:r>
            <w:rPr>
              <w:rFonts w:ascii="Cambria Math" w:hAnsi="Cambria Math" w:cs="Arial"/>
              <w:sz w:val="22"/>
              <w:szCs w:val="22"/>
            </w:rPr>
            <m:t>=x</m:t>
          </m:r>
        </m:oMath>
      </m:oMathPara>
    </w:p>
    <w:p w14:paraId="2463DE9D" w14:textId="1D157241" w:rsidR="0023102D" w:rsidRPr="00F00521" w:rsidRDefault="0023102D" w:rsidP="00813F17">
      <w:pPr>
        <w:ind w:right="-138"/>
        <w:jc w:val="both"/>
        <w:rPr>
          <w:rFonts w:ascii="Arial" w:hAnsi="Arial" w:cs="Arial"/>
          <w:sz w:val="16"/>
          <w:szCs w:val="16"/>
        </w:rPr>
      </w:pPr>
    </w:p>
    <w:p w14:paraId="01FD7C03" w14:textId="752EA2C9" w:rsidR="0023102D" w:rsidRPr="0023102D" w:rsidRDefault="001D686F" w:rsidP="0023102D">
      <w:pPr>
        <w:ind w:right="-138"/>
        <w:jc w:val="both"/>
        <w:rPr>
          <w:rFonts w:ascii="Arial" w:eastAsiaTheme="minorEastAsia" w:hAnsi="Arial" w:cs="Arial"/>
          <w:sz w:val="22"/>
          <w:szCs w:val="22"/>
        </w:rPr>
      </w:pPr>
      <m:oMathPara>
        <m:oMath>
          <m:f>
            <m:fPr>
              <m:ctrlPr>
                <w:rPr>
                  <w:rFonts w:ascii="Cambria Math" w:hAnsi="Cambria Math" w:cs="Arial"/>
                  <w:i/>
                  <w:sz w:val="22"/>
                  <w:szCs w:val="22"/>
                </w:rPr>
              </m:ctrlPr>
            </m:fPr>
            <m:num>
              <m:r>
                <m:rPr>
                  <m:sty m:val="p"/>
                </m:rPr>
                <w:rPr>
                  <w:rFonts w:ascii="Cambria Math" w:hAnsi="Cambria Math" w:cs="Arial"/>
                  <w:sz w:val="22"/>
                  <w:szCs w:val="22"/>
                </w:rPr>
                <m:t>((124+98+107)/3) paillettes</m:t>
              </m:r>
            </m:num>
            <m:den>
              <m:r>
                <m:rPr>
                  <m:sty m:val="p"/>
                </m:rPr>
                <w:rPr>
                  <w:rFonts w:ascii="Cambria Math" w:hAnsi="Cambria Math" w:cs="Arial"/>
                  <w:sz w:val="22"/>
                  <w:szCs w:val="22"/>
                </w:rPr>
                <m:t>0,5 mL</m:t>
              </m:r>
            </m:den>
          </m:f>
          <m:r>
            <w:rPr>
              <w:rFonts w:ascii="Cambria Math" w:hAnsi="Cambria Math" w:cs="Arial"/>
              <w:sz w:val="22"/>
              <w:szCs w:val="22"/>
            </w:rPr>
            <m:t xml:space="preserve"> ⨉ </m:t>
          </m:r>
          <m:f>
            <m:fPr>
              <m:ctrlPr>
                <w:rPr>
                  <w:rFonts w:ascii="Cambria Math" w:hAnsi="Cambria Math" w:cs="Arial"/>
                  <w:i/>
                  <w:sz w:val="22"/>
                  <w:szCs w:val="22"/>
                </w:rPr>
              </m:ctrlPr>
            </m:fPr>
            <m:num>
              <m:r>
                <w:rPr>
                  <w:rFonts w:ascii="Cambria Math" w:hAnsi="Cambria Math" w:cs="Arial"/>
                  <w:sz w:val="22"/>
                  <w:szCs w:val="22"/>
                </w:rPr>
                <m:t>1</m:t>
              </m:r>
            </m:num>
            <m:den>
              <m:sSup>
                <m:sSupPr>
                  <m:ctrlPr>
                    <w:rPr>
                      <w:rFonts w:ascii="Cambria Math" w:hAnsi="Cambria Math" w:cs="Arial"/>
                      <w:sz w:val="22"/>
                      <w:szCs w:val="22"/>
                    </w:rPr>
                  </m:ctrlPr>
                </m:sSupPr>
                <m:e>
                  <m:r>
                    <m:rPr>
                      <m:sty m:val="p"/>
                    </m:rPr>
                    <w:rPr>
                      <w:rFonts w:ascii="Cambria Math" w:hAnsi="Cambria Math" w:cs="Arial"/>
                      <w:sz w:val="22"/>
                      <w:szCs w:val="22"/>
                    </w:rPr>
                    <m:t>10</m:t>
                  </m:r>
                </m:e>
                <m:sup>
                  <m:r>
                    <w:rPr>
                      <w:rFonts w:ascii="Cambria Math" w:hAnsi="Cambria Math" w:cs="Arial"/>
                      <w:sz w:val="22"/>
                      <w:szCs w:val="22"/>
                    </w:rPr>
                    <m:t>-4</m:t>
                  </m:r>
                </m:sup>
              </m:sSup>
            </m:den>
          </m:f>
          <m:r>
            <w:rPr>
              <w:rFonts w:ascii="Cambria Math" w:hAnsi="Cambria Math" w:cs="Arial"/>
              <w:sz w:val="22"/>
              <w:szCs w:val="22"/>
            </w:rPr>
            <m:t>=x</m:t>
          </m:r>
        </m:oMath>
      </m:oMathPara>
    </w:p>
    <w:p w14:paraId="304EDCB5" w14:textId="77777777" w:rsidR="0023102D" w:rsidRPr="00F00521" w:rsidRDefault="0023102D" w:rsidP="0023102D">
      <w:pPr>
        <w:ind w:right="-138"/>
        <w:jc w:val="both"/>
        <w:rPr>
          <w:rFonts w:ascii="Arial" w:eastAsiaTheme="minorEastAsia" w:hAnsi="Arial" w:cs="Arial"/>
          <w:sz w:val="16"/>
          <w:szCs w:val="16"/>
        </w:rPr>
      </w:pPr>
    </w:p>
    <w:p w14:paraId="2A22D5DA" w14:textId="15E1B6D9" w:rsidR="0023102D" w:rsidRPr="001D5A3C" w:rsidRDefault="00AB7590" w:rsidP="0023102D">
      <w:pPr>
        <w:ind w:right="-138"/>
        <w:jc w:val="both"/>
        <w:rPr>
          <w:rFonts w:ascii="Arial" w:eastAsiaTheme="minorEastAsia" w:hAnsi="Arial" w:cs="Arial"/>
          <w:sz w:val="22"/>
          <w:szCs w:val="22"/>
        </w:rPr>
      </w:pPr>
      <m:oMathPara>
        <m:oMath>
          <m:r>
            <w:rPr>
              <w:rFonts w:ascii="Cambria Math" w:hAnsi="Cambria Math" w:cs="Arial"/>
              <w:sz w:val="22"/>
              <w:szCs w:val="22"/>
            </w:rPr>
            <m:t xml:space="preserve">219,33 </m:t>
          </m:r>
          <m:r>
            <m:rPr>
              <m:sty m:val="p"/>
            </m:rPr>
            <w:rPr>
              <w:rFonts w:ascii="Cambria Math" w:hAnsi="Cambria Math" w:cs="Arial"/>
              <w:sz w:val="22"/>
              <w:szCs w:val="22"/>
            </w:rPr>
            <m:t xml:space="preserve">paillettes/mL </m:t>
          </m:r>
          <m:r>
            <w:rPr>
              <w:rFonts w:ascii="Cambria Math" w:hAnsi="Cambria Math" w:cs="Arial"/>
              <w:sz w:val="22"/>
              <w:szCs w:val="22"/>
            </w:rPr>
            <m:t>⨉ 10000=x</m:t>
          </m:r>
        </m:oMath>
      </m:oMathPara>
    </w:p>
    <w:p w14:paraId="435C6A30" w14:textId="4B6284BC" w:rsidR="001D5A3C" w:rsidRPr="00F00521" w:rsidRDefault="001D5A3C" w:rsidP="0023102D">
      <w:pPr>
        <w:ind w:right="-138"/>
        <w:jc w:val="both"/>
        <w:rPr>
          <w:rFonts w:ascii="Arial" w:eastAsiaTheme="minorEastAsia" w:hAnsi="Arial" w:cs="Arial"/>
          <w:sz w:val="16"/>
          <w:szCs w:val="16"/>
        </w:rPr>
      </w:pPr>
    </w:p>
    <w:p w14:paraId="7820BD15" w14:textId="20CF0CBF" w:rsidR="001D5A3C" w:rsidRPr="0023102D" w:rsidRDefault="00AB7590" w:rsidP="001D5A3C">
      <w:pPr>
        <w:ind w:right="-138"/>
        <w:jc w:val="both"/>
        <w:rPr>
          <w:rFonts w:ascii="Arial" w:eastAsiaTheme="minorEastAsia" w:hAnsi="Arial" w:cs="Arial"/>
          <w:sz w:val="22"/>
          <w:szCs w:val="22"/>
        </w:rPr>
      </w:pPr>
      <m:oMathPara>
        <m:oMath>
          <m:r>
            <w:rPr>
              <w:rFonts w:ascii="Cambria Math" w:hAnsi="Cambria Math" w:cs="Arial"/>
              <w:sz w:val="22"/>
              <w:szCs w:val="22"/>
            </w:rPr>
            <m:t xml:space="preserve">2 193 333 </m:t>
          </m:r>
          <m:r>
            <m:rPr>
              <m:sty m:val="p"/>
            </m:rPr>
            <w:rPr>
              <w:rFonts w:ascii="Cambria Math" w:hAnsi="Cambria Math" w:cs="Arial"/>
              <w:sz w:val="22"/>
              <w:szCs w:val="22"/>
            </w:rPr>
            <m:t>paillettes/mL</m:t>
          </m:r>
          <m:r>
            <w:rPr>
              <w:rFonts w:ascii="Cambria Math" w:hAnsi="Cambria Math" w:cs="Arial"/>
              <w:sz w:val="22"/>
              <w:szCs w:val="22"/>
            </w:rPr>
            <m:t>=x</m:t>
          </m:r>
        </m:oMath>
      </m:oMathPara>
    </w:p>
    <w:p w14:paraId="0555EF89" w14:textId="0772248E" w:rsidR="000904E1" w:rsidRPr="004146AE" w:rsidRDefault="00813F17" w:rsidP="00F00521">
      <w:pPr>
        <w:spacing w:before="160" w:line="360" w:lineRule="auto"/>
        <w:jc w:val="both"/>
        <w:rPr>
          <w:rFonts w:ascii="Arial" w:hAnsi="Arial" w:cs="Arial"/>
          <w:sz w:val="22"/>
          <w:szCs w:val="22"/>
        </w:rPr>
      </w:pPr>
      <w:r>
        <w:rPr>
          <w:rFonts w:ascii="Arial" w:hAnsi="Arial" w:cs="Arial"/>
          <w:sz w:val="22"/>
          <w:szCs w:val="22"/>
        </w:rPr>
        <w:t>Réponse :</w:t>
      </w:r>
      <w:r w:rsidR="001D5A3C">
        <w:rPr>
          <w:rFonts w:ascii="Arial" w:hAnsi="Arial" w:cs="Arial"/>
          <w:sz w:val="22"/>
          <w:szCs w:val="22"/>
        </w:rPr>
        <w:t xml:space="preserve"> </w:t>
      </w:r>
      <w:r w:rsidR="0055023D">
        <w:rPr>
          <w:rFonts w:ascii="Arial" w:hAnsi="Arial" w:cs="Arial"/>
          <w:sz w:val="22"/>
          <w:szCs w:val="22"/>
        </w:rPr>
        <w:t xml:space="preserve">La </w:t>
      </w:r>
      <w:r w:rsidR="00AB7590">
        <w:rPr>
          <w:rFonts w:ascii="Arial" w:hAnsi="Arial" w:cs="Arial"/>
          <w:sz w:val="22"/>
          <w:szCs w:val="22"/>
        </w:rPr>
        <w:t>peinture</w:t>
      </w:r>
      <w:r w:rsidR="0055023D">
        <w:rPr>
          <w:rFonts w:ascii="Arial" w:hAnsi="Arial" w:cs="Arial"/>
          <w:sz w:val="22"/>
          <w:szCs w:val="22"/>
        </w:rPr>
        <w:t xml:space="preserve"> de départ contenait </w:t>
      </w:r>
      <w:r w:rsidR="00AB7590">
        <w:rPr>
          <w:rFonts w:ascii="Arial" w:hAnsi="Arial" w:cs="Arial"/>
          <w:sz w:val="22"/>
          <w:szCs w:val="22"/>
        </w:rPr>
        <w:t>2 193 333 paillettes</w:t>
      </w:r>
      <w:r w:rsidR="001D5A3C">
        <w:rPr>
          <w:rFonts w:ascii="Arial" w:hAnsi="Arial" w:cs="Arial"/>
          <w:sz w:val="22"/>
          <w:szCs w:val="22"/>
        </w:rPr>
        <w:t>/</w:t>
      </w:r>
      <w:proofErr w:type="spellStart"/>
      <w:r w:rsidR="001D5A3C">
        <w:rPr>
          <w:rFonts w:ascii="Arial" w:hAnsi="Arial" w:cs="Arial"/>
          <w:sz w:val="22"/>
          <w:szCs w:val="22"/>
        </w:rPr>
        <w:t>mL</w:t>
      </w:r>
      <w:proofErr w:type="spellEnd"/>
      <w:r w:rsidR="001D5A3C">
        <w:rPr>
          <w:rFonts w:ascii="Arial" w:hAnsi="Arial" w:cs="Arial"/>
          <w:sz w:val="22"/>
          <w:szCs w:val="22"/>
        </w:rPr>
        <w:t xml:space="preserve"> </w:t>
      </w:r>
      <w:r w:rsidR="0055023D">
        <w:rPr>
          <w:rFonts w:ascii="Arial" w:hAnsi="Arial" w:cs="Arial"/>
          <w:sz w:val="22"/>
          <w:szCs w:val="22"/>
        </w:rPr>
        <w:t>(</w:t>
      </w:r>
      <w:r w:rsidR="001D5A3C">
        <w:rPr>
          <w:rFonts w:ascii="Arial" w:hAnsi="Arial" w:cs="Arial"/>
          <w:sz w:val="22"/>
          <w:szCs w:val="22"/>
        </w:rPr>
        <w:t xml:space="preserve">ou </w:t>
      </w:r>
      <w:r w:rsidR="00AB7590">
        <w:rPr>
          <w:rFonts w:ascii="Arial" w:hAnsi="Arial" w:cs="Arial"/>
          <w:sz w:val="22"/>
          <w:szCs w:val="22"/>
        </w:rPr>
        <w:t>2</w:t>
      </w:r>
      <w:r w:rsidR="001D5A3C">
        <w:rPr>
          <w:rFonts w:ascii="Cambria Math" w:hAnsi="Cambria Math" w:cs="Cambria Math"/>
          <w:sz w:val="22"/>
          <w:szCs w:val="22"/>
        </w:rPr>
        <w:t>⨉</w:t>
      </w:r>
      <w:r w:rsidR="001D5A3C">
        <w:rPr>
          <w:rFonts w:ascii="Arial" w:hAnsi="Arial" w:cs="Arial"/>
          <w:sz w:val="22"/>
          <w:szCs w:val="22"/>
        </w:rPr>
        <w:t>10</w:t>
      </w:r>
      <w:r w:rsidR="00AB7590">
        <w:rPr>
          <w:rFonts w:ascii="Arial" w:hAnsi="Arial" w:cs="Arial"/>
          <w:sz w:val="22"/>
          <w:szCs w:val="22"/>
          <w:vertAlign w:val="superscript"/>
        </w:rPr>
        <w:t>6</w:t>
      </w:r>
      <w:r w:rsidR="001D5A3C">
        <w:rPr>
          <w:rFonts w:ascii="Arial" w:hAnsi="Arial" w:cs="Arial"/>
          <w:sz w:val="22"/>
          <w:szCs w:val="22"/>
        </w:rPr>
        <w:t xml:space="preserve"> </w:t>
      </w:r>
      <w:r w:rsidR="00AB7590">
        <w:rPr>
          <w:rFonts w:ascii="Arial" w:hAnsi="Arial" w:cs="Arial"/>
          <w:sz w:val="22"/>
          <w:szCs w:val="22"/>
        </w:rPr>
        <w:t>paillettes</w:t>
      </w:r>
      <w:r w:rsidR="001D5A3C">
        <w:rPr>
          <w:rFonts w:ascii="Arial" w:hAnsi="Arial" w:cs="Arial"/>
          <w:sz w:val="22"/>
          <w:szCs w:val="22"/>
        </w:rPr>
        <w:t>/</w:t>
      </w:r>
      <w:proofErr w:type="spellStart"/>
      <w:r w:rsidR="001D5A3C">
        <w:rPr>
          <w:rFonts w:ascii="Arial" w:hAnsi="Arial" w:cs="Arial"/>
          <w:sz w:val="22"/>
          <w:szCs w:val="22"/>
        </w:rPr>
        <w:t>mL</w:t>
      </w:r>
      <w:proofErr w:type="spellEnd"/>
      <w:r w:rsidR="0055023D">
        <w:rPr>
          <w:rFonts w:ascii="Arial" w:hAnsi="Arial" w:cs="Arial"/>
          <w:sz w:val="22"/>
          <w:szCs w:val="22"/>
        </w:rPr>
        <w:t>)</w:t>
      </w:r>
    </w:p>
    <w:sectPr w:rsidR="000904E1" w:rsidRPr="004146A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A806B" w14:textId="77777777" w:rsidR="001D686F" w:rsidRDefault="001D686F" w:rsidP="00AA2595">
      <w:r>
        <w:separator/>
      </w:r>
    </w:p>
  </w:endnote>
  <w:endnote w:type="continuationSeparator" w:id="0">
    <w:p w14:paraId="17223155" w14:textId="77777777" w:rsidR="001D686F" w:rsidRDefault="001D686F" w:rsidP="00AA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16E79" w14:textId="77777777" w:rsidR="001D686F" w:rsidRDefault="001D686F" w:rsidP="00AA2595">
      <w:r>
        <w:separator/>
      </w:r>
    </w:p>
  </w:footnote>
  <w:footnote w:type="continuationSeparator" w:id="0">
    <w:p w14:paraId="733AA947" w14:textId="77777777" w:rsidR="001D686F" w:rsidRDefault="001D686F" w:rsidP="00AA2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5"/>
    <w:multiLevelType w:val="singleLevel"/>
    <w:tmpl w:val="5F62B268"/>
    <w:lvl w:ilvl="0">
      <w:start w:val="1"/>
      <w:numFmt w:val="decimal"/>
      <w:lvlText w:val="%1)"/>
      <w:lvlJc w:val="left"/>
      <w:pPr>
        <w:tabs>
          <w:tab w:val="num" w:pos="360"/>
        </w:tabs>
        <w:ind w:left="360" w:hanging="360"/>
      </w:pPr>
      <w:rPr>
        <w:rFonts w:hint="default"/>
      </w:rPr>
    </w:lvl>
  </w:abstractNum>
  <w:abstractNum w:abstractNumId="1" w15:restartNumberingAfterBreak="0">
    <w:nsid w:val="05B523F8"/>
    <w:multiLevelType w:val="hybridMultilevel"/>
    <w:tmpl w:val="3EEEB5BA"/>
    <w:lvl w:ilvl="0" w:tplc="0C0C000F">
      <w:start w:val="1"/>
      <w:numFmt w:val="decimal"/>
      <w:lvlText w:val="%1."/>
      <w:lvlJc w:val="left"/>
      <w:pPr>
        <w:ind w:left="788" w:hanging="360"/>
      </w:pPr>
    </w:lvl>
    <w:lvl w:ilvl="1" w:tplc="0C0C0019" w:tentative="1">
      <w:start w:val="1"/>
      <w:numFmt w:val="lowerLetter"/>
      <w:lvlText w:val="%2."/>
      <w:lvlJc w:val="left"/>
      <w:pPr>
        <w:ind w:left="1508" w:hanging="360"/>
      </w:pPr>
    </w:lvl>
    <w:lvl w:ilvl="2" w:tplc="0C0C001B" w:tentative="1">
      <w:start w:val="1"/>
      <w:numFmt w:val="lowerRoman"/>
      <w:lvlText w:val="%3."/>
      <w:lvlJc w:val="right"/>
      <w:pPr>
        <w:ind w:left="2228" w:hanging="180"/>
      </w:pPr>
    </w:lvl>
    <w:lvl w:ilvl="3" w:tplc="0C0C000F" w:tentative="1">
      <w:start w:val="1"/>
      <w:numFmt w:val="decimal"/>
      <w:lvlText w:val="%4."/>
      <w:lvlJc w:val="left"/>
      <w:pPr>
        <w:ind w:left="2948" w:hanging="360"/>
      </w:pPr>
    </w:lvl>
    <w:lvl w:ilvl="4" w:tplc="0C0C0019" w:tentative="1">
      <w:start w:val="1"/>
      <w:numFmt w:val="lowerLetter"/>
      <w:lvlText w:val="%5."/>
      <w:lvlJc w:val="left"/>
      <w:pPr>
        <w:ind w:left="3668" w:hanging="360"/>
      </w:pPr>
    </w:lvl>
    <w:lvl w:ilvl="5" w:tplc="0C0C001B" w:tentative="1">
      <w:start w:val="1"/>
      <w:numFmt w:val="lowerRoman"/>
      <w:lvlText w:val="%6."/>
      <w:lvlJc w:val="right"/>
      <w:pPr>
        <w:ind w:left="4388" w:hanging="180"/>
      </w:pPr>
    </w:lvl>
    <w:lvl w:ilvl="6" w:tplc="0C0C000F" w:tentative="1">
      <w:start w:val="1"/>
      <w:numFmt w:val="decimal"/>
      <w:lvlText w:val="%7."/>
      <w:lvlJc w:val="left"/>
      <w:pPr>
        <w:ind w:left="5108" w:hanging="360"/>
      </w:pPr>
    </w:lvl>
    <w:lvl w:ilvl="7" w:tplc="0C0C0019" w:tentative="1">
      <w:start w:val="1"/>
      <w:numFmt w:val="lowerLetter"/>
      <w:lvlText w:val="%8."/>
      <w:lvlJc w:val="left"/>
      <w:pPr>
        <w:ind w:left="5828" w:hanging="360"/>
      </w:pPr>
    </w:lvl>
    <w:lvl w:ilvl="8" w:tplc="0C0C001B" w:tentative="1">
      <w:start w:val="1"/>
      <w:numFmt w:val="lowerRoman"/>
      <w:lvlText w:val="%9."/>
      <w:lvlJc w:val="right"/>
      <w:pPr>
        <w:ind w:left="6548" w:hanging="180"/>
      </w:pPr>
    </w:lvl>
  </w:abstractNum>
  <w:abstractNum w:abstractNumId="2" w15:restartNumberingAfterBreak="0">
    <w:nsid w:val="15B61E27"/>
    <w:multiLevelType w:val="hybridMultilevel"/>
    <w:tmpl w:val="E37807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8052C66"/>
    <w:multiLevelType w:val="hybridMultilevel"/>
    <w:tmpl w:val="B9A2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06680"/>
    <w:multiLevelType w:val="hybridMultilevel"/>
    <w:tmpl w:val="FA96172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3320FB7"/>
    <w:multiLevelType w:val="hybridMultilevel"/>
    <w:tmpl w:val="B5786338"/>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4DD1391"/>
    <w:multiLevelType w:val="hybridMultilevel"/>
    <w:tmpl w:val="CF80F66A"/>
    <w:lvl w:ilvl="0" w:tplc="DF845D04">
      <w:start w:val="1"/>
      <w:numFmt w:val="bullet"/>
      <w:lvlText w:val="•"/>
      <w:lvlJc w:val="left"/>
      <w:pPr>
        <w:tabs>
          <w:tab w:val="num" w:pos="720"/>
        </w:tabs>
        <w:ind w:left="720" w:hanging="360"/>
      </w:pPr>
      <w:rPr>
        <w:rFonts w:ascii="Times" w:hAnsi="Times" w:hint="default"/>
      </w:rPr>
    </w:lvl>
    <w:lvl w:ilvl="1" w:tplc="C8D4F672" w:tentative="1">
      <w:start w:val="1"/>
      <w:numFmt w:val="bullet"/>
      <w:lvlText w:val="•"/>
      <w:lvlJc w:val="left"/>
      <w:pPr>
        <w:tabs>
          <w:tab w:val="num" w:pos="1440"/>
        </w:tabs>
        <w:ind w:left="1440" w:hanging="360"/>
      </w:pPr>
      <w:rPr>
        <w:rFonts w:ascii="Times" w:hAnsi="Times" w:hint="default"/>
      </w:rPr>
    </w:lvl>
    <w:lvl w:ilvl="2" w:tplc="21703B02" w:tentative="1">
      <w:start w:val="1"/>
      <w:numFmt w:val="bullet"/>
      <w:lvlText w:val="•"/>
      <w:lvlJc w:val="left"/>
      <w:pPr>
        <w:tabs>
          <w:tab w:val="num" w:pos="2160"/>
        </w:tabs>
        <w:ind w:left="2160" w:hanging="360"/>
      </w:pPr>
      <w:rPr>
        <w:rFonts w:ascii="Times" w:hAnsi="Times" w:hint="default"/>
      </w:rPr>
    </w:lvl>
    <w:lvl w:ilvl="3" w:tplc="24AE9424" w:tentative="1">
      <w:start w:val="1"/>
      <w:numFmt w:val="bullet"/>
      <w:lvlText w:val="•"/>
      <w:lvlJc w:val="left"/>
      <w:pPr>
        <w:tabs>
          <w:tab w:val="num" w:pos="2880"/>
        </w:tabs>
        <w:ind w:left="2880" w:hanging="360"/>
      </w:pPr>
      <w:rPr>
        <w:rFonts w:ascii="Times" w:hAnsi="Times" w:hint="default"/>
      </w:rPr>
    </w:lvl>
    <w:lvl w:ilvl="4" w:tplc="D2500278" w:tentative="1">
      <w:start w:val="1"/>
      <w:numFmt w:val="bullet"/>
      <w:lvlText w:val="•"/>
      <w:lvlJc w:val="left"/>
      <w:pPr>
        <w:tabs>
          <w:tab w:val="num" w:pos="3600"/>
        </w:tabs>
        <w:ind w:left="3600" w:hanging="360"/>
      </w:pPr>
      <w:rPr>
        <w:rFonts w:ascii="Times" w:hAnsi="Times" w:hint="default"/>
      </w:rPr>
    </w:lvl>
    <w:lvl w:ilvl="5" w:tplc="381CF8B6" w:tentative="1">
      <w:start w:val="1"/>
      <w:numFmt w:val="bullet"/>
      <w:lvlText w:val="•"/>
      <w:lvlJc w:val="left"/>
      <w:pPr>
        <w:tabs>
          <w:tab w:val="num" w:pos="4320"/>
        </w:tabs>
        <w:ind w:left="4320" w:hanging="360"/>
      </w:pPr>
      <w:rPr>
        <w:rFonts w:ascii="Times" w:hAnsi="Times" w:hint="default"/>
      </w:rPr>
    </w:lvl>
    <w:lvl w:ilvl="6" w:tplc="07E8BC3E" w:tentative="1">
      <w:start w:val="1"/>
      <w:numFmt w:val="bullet"/>
      <w:lvlText w:val="•"/>
      <w:lvlJc w:val="left"/>
      <w:pPr>
        <w:tabs>
          <w:tab w:val="num" w:pos="5040"/>
        </w:tabs>
        <w:ind w:left="5040" w:hanging="360"/>
      </w:pPr>
      <w:rPr>
        <w:rFonts w:ascii="Times" w:hAnsi="Times" w:hint="default"/>
      </w:rPr>
    </w:lvl>
    <w:lvl w:ilvl="7" w:tplc="1B781F64" w:tentative="1">
      <w:start w:val="1"/>
      <w:numFmt w:val="bullet"/>
      <w:lvlText w:val="•"/>
      <w:lvlJc w:val="left"/>
      <w:pPr>
        <w:tabs>
          <w:tab w:val="num" w:pos="5760"/>
        </w:tabs>
        <w:ind w:left="5760" w:hanging="360"/>
      </w:pPr>
      <w:rPr>
        <w:rFonts w:ascii="Times" w:hAnsi="Times" w:hint="default"/>
      </w:rPr>
    </w:lvl>
    <w:lvl w:ilvl="8" w:tplc="8CA4EB1C"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66755309"/>
    <w:multiLevelType w:val="hybridMultilevel"/>
    <w:tmpl w:val="1632D75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7C82618"/>
    <w:multiLevelType w:val="hybridMultilevel"/>
    <w:tmpl w:val="7F10EB28"/>
    <w:lvl w:ilvl="0" w:tplc="9D8CA2FE">
      <w:start w:val="5"/>
      <w:numFmt w:val="decimal"/>
      <w:lvlText w:val="%1."/>
      <w:lvlJc w:val="left"/>
      <w:pPr>
        <w:ind w:left="72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6BE3382A"/>
    <w:multiLevelType w:val="hybridMultilevel"/>
    <w:tmpl w:val="E6F871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FB842C6"/>
    <w:multiLevelType w:val="hybridMultilevel"/>
    <w:tmpl w:val="DE74C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393D42"/>
    <w:multiLevelType w:val="multilevel"/>
    <w:tmpl w:val="56F8D9AA"/>
    <w:styleLink w:val="Listeactuelle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3055F79"/>
    <w:multiLevelType w:val="hybridMultilevel"/>
    <w:tmpl w:val="8B689EBC"/>
    <w:lvl w:ilvl="0" w:tplc="0C0C000F">
      <w:start w:val="1"/>
      <w:numFmt w:val="decimal"/>
      <w:lvlText w:val="%1."/>
      <w:lvlJc w:val="left"/>
      <w:pPr>
        <w:ind w:left="788" w:hanging="360"/>
      </w:pPr>
    </w:lvl>
    <w:lvl w:ilvl="1" w:tplc="0C0C0019" w:tentative="1">
      <w:start w:val="1"/>
      <w:numFmt w:val="lowerLetter"/>
      <w:lvlText w:val="%2."/>
      <w:lvlJc w:val="left"/>
      <w:pPr>
        <w:ind w:left="1508" w:hanging="360"/>
      </w:pPr>
    </w:lvl>
    <w:lvl w:ilvl="2" w:tplc="0C0C001B" w:tentative="1">
      <w:start w:val="1"/>
      <w:numFmt w:val="lowerRoman"/>
      <w:lvlText w:val="%3."/>
      <w:lvlJc w:val="right"/>
      <w:pPr>
        <w:ind w:left="2228" w:hanging="180"/>
      </w:pPr>
    </w:lvl>
    <w:lvl w:ilvl="3" w:tplc="0C0C000F" w:tentative="1">
      <w:start w:val="1"/>
      <w:numFmt w:val="decimal"/>
      <w:lvlText w:val="%4."/>
      <w:lvlJc w:val="left"/>
      <w:pPr>
        <w:ind w:left="2948" w:hanging="360"/>
      </w:pPr>
    </w:lvl>
    <w:lvl w:ilvl="4" w:tplc="0C0C0019" w:tentative="1">
      <w:start w:val="1"/>
      <w:numFmt w:val="lowerLetter"/>
      <w:lvlText w:val="%5."/>
      <w:lvlJc w:val="left"/>
      <w:pPr>
        <w:ind w:left="3668" w:hanging="360"/>
      </w:pPr>
    </w:lvl>
    <w:lvl w:ilvl="5" w:tplc="0C0C001B" w:tentative="1">
      <w:start w:val="1"/>
      <w:numFmt w:val="lowerRoman"/>
      <w:lvlText w:val="%6."/>
      <w:lvlJc w:val="right"/>
      <w:pPr>
        <w:ind w:left="4388" w:hanging="180"/>
      </w:pPr>
    </w:lvl>
    <w:lvl w:ilvl="6" w:tplc="0C0C000F" w:tentative="1">
      <w:start w:val="1"/>
      <w:numFmt w:val="decimal"/>
      <w:lvlText w:val="%7."/>
      <w:lvlJc w:val="left"/>
      <w:pPr>
        <w:ind w:left="5108" w:hanging="360"/>
      </w:pPr>
    </w:lvl>
    <w:lvl w:ilvl="7" w:tplc="0C0C0019" w:tentative="1">
      <w:start w:val="1"/>
      <w:numFmt w:val="lowerLetter"/>
      <w:lvlText w:val="%8."/>
      <w:lvlJc w:val="left"/>
      <w:pPr>
        <w:ind w:left="5828" w:hanging="360"/>
      </w:pPr>
    </w:lvl>
    <w:lvl w:ilvl="8" w:tplc="0C0C001B" w:tentative="1">
      <w:start w:val="1"/>
      <w:numFmt w:val="lowerRoman"/>
      <w:lvlText w:val="%9."/>
      <w:lvlJc w:val="right"/>
      <w:pPr>
        <w:ind w:left="6548" w:hanging="180"/>
      </w:pPr>
    </w:lvl>
  </w:abstractNum>
  <w:abstractNum w:abstractNumId="13" w15:restartNumberingAfterBreak="0">
    <w:nsid w:val="762839A8"/>
    <w:multiLevelType w:val="hybridMultilevel"/>
    <w:tmpl w:val="31DE96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0"/>
  </w:num>
  <w:num w:numId="5">
    <w:abstractNumId w:val="6"/>
  </w:num>
  <w:num w:numId="6">
    <w:abstractNumId w:val="7"/>
  </w:num>
  <w:num w:numId="7">
    <w:abstractNumId w:val="5"/>
  </w:num>
  <w:num w:numId="8">
    <w:abstractNumId w:val="2"/>
  </w:num>
  <w:num w:numId="9">
    <w:abstractNumId w:val="8"/>
  </w:num>
  <w:num w:numId="10">
    <w:abstractNumId w:val="11"/>
  </w:num>
  <w:num w:numId="11">
    <w:abstractNumId w:val="4"/>
  </w:num>
  <w:num w:numId="12">
    <w:abstractNumId w:val="1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F71"/>
    <w:rsid w:val="000162BF"/>
    <w:rsid w:val="00031E45"/>
    <w:rsid w:val="000633D7"/>
    <w:rsid w:val="00072F83"/>
    <w:rsid w:val="000904E1"/>
    <w:rsid w:val="000974E0"/>
    <w:rsid w:val="000A14CE"/>
    <w:rsid w:val="000A1AE4"/>
    <w:rsid w:val="000C04E5"/>
    <w:rsid w:val="000C212C"/>
    <w:rsid w:val="000C3DC9"/>
    <w:rsid w:val="000C7440"/>
    <w:rsid w:val="000E08F9"/>
    <w:rsid w:val="000F5CDE"/>
    <w:rsid w:val="000F7A09"/>
    <w:rsid w:val="0010208F"/>
    <w:rsid w:val="001115E1"/>
    <w:rsid w:val="00124D0B"/>
    <w:rsid w:val="001411DE"/>
    <w:rsid w:val="00153FD5"/>
    <w:rsid w:val="0015463A"/>
    <w:rsid w:val="00162850"/>
    <w:rsid w:val="00167CA2"/>
    <w:rsid w:val="001833B5"/>
    <w:rsid w:val="001A4110"/>
    <w:rsid w:val="001B2D02"/>
    <w:rsid w:val="001D0D45"/>
    <w:rsid w:val="001D266D"/>
    <w:rsid w:val="001D53B5"/>
    <w:rsid w:val="001D5A3C"/>
    <w:rsid w:val="001D5EE4"/>
    <w:rsid w:val="001D686F"/>
    <w:rsid w:val="001F2846"/>
    <w:rsid w:val="00206E85"/>
    <w:rsid w:val="00207922"/>
    <w:rsid w:val="0021334C"/>
    <w:rsid w:val="00216650"/>
    <w:rsid w:val="002248F3"/>
    <w:rsid w:val="0023102D"/>
    <w:rsid w:val="002353A4"/>
    <w:rsid w:val="00237E8E"/>
    <w:rsid w:val="0026729C"/>
    <w:rsid w:val="0027417B"/>
    <w:rsid w:val="002766F4"/>
    <w:rsid w:val="00287BF1"/>
    <w:rsid w:val="002A7C23"/>
    <w:rsid w:val="002B6CD6"/>
    <w:rsid w:val="002B7481"/>
    <w:rsid w:val="002C5C84"/>
    <w:rsid w:val="002C774D"/>
    <w:rsid w:val="002E6DD0"/>
    <w:rsid w:val="003031EB"/>
    <w:rsid w:val="00306B32"/>
    <w:rsid w:val="0032452D"/>
    <w:rsid w:val="0032784F"/>
    <w:rsid w:val="0033414D"/>
    <w:rsid w:val="00350918"/>
    <w:rsid w:val="00361E79"/>
    <w:rsid w:val="00364B51"/>
    <w:rsid w:val="00375B8A"/>
    <w:rsid w:val="003869B0"/>
    <w:rsid w:val="00393385"/>
    <w:rsid w:val="003950E7"/>
    <w:rsid w:val="003A14A6"/>
    <w:rsid w:val="003A43B8"/>
    <w:rsid w:val="003C2438"/>
    <w:rsid w:val="003D10E1"/>
    <w:rsid w:val="003D605D"/>
    <w:rsid w:val="003E6A00"/>
    <w:rsid w:val="00402485"/>
    <w:rsid w:val="004146AE"/>
    <w:rsid w:val="00421B93"/>
    <w:rsid w:val="0042537C"/>
    <w:rsid w:val="004432B3"/>
    <w:rsid w:val="00457A3C"/>
    <w:rsid w:val="00463220"/>
    <w:rsid w:val="00467D89"/>
    <w:rsid w:val="004863D9"/>
    <w:rsid w:val="00496869"/>
    <w:rsid w:val="004A283E"/>
    <w:rsid w:val="004A7CC8"/>
    <w:rsid w:val="004C33C5"/>
    <w:rsid w:val="004C5A33"/>
    <w:rsid w:val="004E61CE"/>
    <w:rsid w:val="004F2255"/>
    <w:rsid w:val="004F637E"/>
    <w:rsid w:val="00501208"/>
    <w:rsid w:val="0051462D"/>
    <w:rsid w:val="005349D1"/>
    <w:rsid w:val="00545D56"/>
    <w:rsid w:val="0055023D"/>
    <w:rsid w:val="005544E5"/>
    <w:rsid w:val="0055633A"/>
    <w:rsid w:val="00567716"/>
    <w:rsid w:val="00576A60"/>
    <w:rsid w:val="005836FA"/>
    <w:rsid w:val="005958ED"/>
    <w:rsid w:val="005A036F"/>
    <w:rsid w:val="005F461A"/>
    <w:rsid w:val="006139A0"/>
    <w:rsid w:val="00631D9C"/>
    <w:rsid w:val="00634CC2"/>
    <w:rsid w:val="00641456"/>
    <w:rsid w:val="006421EB"/>
    <w:rsid w:val="00645845"/>
    <w:rsid w:val="00656517"/>
    <w:rsid w:val="00666524"/>
    <w:rsid w:val="00671310"/>
    <w:rsid w:val="00677E4E"/>
    <w:rsid w:val="006A6CFC"/>
    <w:rsid w:val="006B7721"/>
    <w:rsid w:val="006C4AC7"/>
    <w:rsid w:val="006C6C3D"/>
    <w:rsid w:val="006D29AF"/>
    <w:rsid w:val="006D57B1"/>
    <w:rsid w:val="006F359E"/>
    <w:rsid w:val="006F42AB"/>
    <w:rsid w:val="006F6D3B"/>
    <w:rsid w:val="00751B88"/>
    <w:rsid w:val="00757C0D"/>
    <w:rsid w:val="007809CC"/>
    <w:rsid w:val="00780FC9"/>
    <w:rsid w:val="0078198A"/>
    <w:rsid w:val="00784A4E"/>
    <w:rsid w:val="00785B84"/>
    <w:rsid w:val="007A1684"/>
    <w:rsid w:val="007A310A"/>
    <w:rsid w:val="007A75AA"/>
    <w:rsid w:val="007B402A"/>
    <w:rsid w:val="007C3B5B"/>
    <w:rsid w:val="007C61DE"/>
    <w:rsid w:val="007E3876"/>
    <w:rsid w:val="007F7318"/>
    <w:rsid w:val="00802C90"/>
    <w:rsid w:val="00813F17"/>
    <w:rsid w:val="008235F5"/>
    <w:rsid w:val="00823F1B"/>
    <w:rsid w:val="00827642"/>
    <w:rsid w:val="00830C48"/>
    <w:rsid w:val="00837579"/>
    <w:rsid w:val="008401B7"/>
    <w:rsid w:val="00840470"/>
    <w:rsid w:val="00851DEE"/>
    <w:rsid w:val="0088530B"/>
    <w:rsid w:val="008962B2"/>
    <w:rsid w:val="008D60BA"/>
    <w:rsid w:val="008D7720"/>
    <w:rsid w:val="008E2A01"/>
    <w:rsid w:val="00904366"/>
    <w:rsid w:val="00914469"/>
    <w:rsid w:val="00915611"/>
    <w:rsid w:val="0093332A"/>
    <w:rsid w:val="009349AC"/>
    <w:rsid w:val="0093574A"/>
    <w:rsid w:val="00946486"/>
    <w:rsid w:val="00973E0B"/>
    <w:rsid w:val="00983EF6"/>
    <w:rsid w:val="009862DD"/>
    <w:rsid w:val="0099354F"/>
    <w:rsid w:val="00995736"/>
    <w:rsid w:val="009A06AB"/>
    <w:rsid w:val="009A7D10"/>
    <w:rsid w:val="009B2CB4"/>
    <w:rsid w:val="009C0D0C"/>
    <w:rsid w:val="009C2AD0"/>
    <w:rsid w:val="009D0131"/>
    <w:rsid w:val="009D1214"/>
    <w:rsid w:val="009D5810"/>
    <w:rsid w:val="009F52A7"/>
    <w:rsid w:val="00A106E8"/>
    <w:rsid w:val="00A10EF4"/>
    <w:rsid w:val="00A15F71"/>
    <w:rsid w:val="00A33699"/>
    <w:rsid w:val="00A366DB"/>
    <w:rsid w:val="00A64D17"/>
    <w:rsid w:val="00A75546"/>
    <w:rsid w:val="00A87F5E"/>
    <w:rsid w:val="00A9342B"/>
    <w:rsid w:val="00A965EA"/>
    <w:rsid w:val="00AA0E3E"/>
    <w:rsid w:val="00AA1E50"/>
    <w:rsid w:val="00AA2595"/>
    <w:rsid w:val="00AB3B63"/>
    <w:rsid w:val="00AB7590"/>
    <w:rsid w:val="00AC0CC1"/>
    <w:rsid w:val="00AC56A4"/>
    <w:rsid w:val="00AD3AC5"/>
    <w:rsid w:val="00AD5672"/>
    <w:rsid w:val="00AE058D"/>
    <w:rsid w:val="00AE3DE6"/>
    <w:rsid w:val="00AE7C32"/>
    <w:rsid w:val="00AF6CF8"/>
    <w:rsid w:val="00B1384B"/>
    <w:rsid w:val="00B22F6E"/>
    <w:rsid w:val="00B24356"/>
    <w:rsid w:val="00B32A70"/>
    <w:rsid w:val="00B42BA2"/>
    <w:rsid w:val="00B45618"/>
    <w:rsid w:val="00B6038D"/>
    <w:rsid w:val="00B64D9F"/>
    <w:rsid w:val="00B9024D"/>
    <w:rsid w:val="00BA7497"/>
    <w:rsid w:val="00BB3EF7"/>
    <w:rsid w:val="00BD3D4A"/>
    <w:rsid w:val="00BD4767"/>
    <w:rsid w:val="00BE23A9"/>
    <w:rsid w:val="00C20422"/>
    <w:rsid w:val="00C218A7"/>
    <w:rsid w:val="00C4573F"/>
    <w:rsid w:val="00C501FC"/>
    <w:rsid w:val="00C52744"/>
    <w:rsid w:val="00C653BB"/>
    <w:rsid w:val="00C8529D"/>
    <w:rsid w:val="00C91761"/>
    <w:rsid w:val="00C91B5A"/>
    <w:rsid w:val="00CB0772"/>
    <w:rsid w:val="00CD6188"/>
    <w:rsid w:val="00CF5EE1"/>
    <w:rsid w:val="00D001F9"/>
    <w:rsid w:val="00D036DD"/>
    <w:rsid w:val="00D41C9D"/>
    <w:rsid w:val="00D525CF"/>
    <w:rsid w:val="00D62698"/>
    <w:rsid w:val="00D64092"/>
    <w:rsid w:val="00D83DB9"/>
    <w:rsid w:val="00D84433"/>
    <w:rsid w:val="00D94131"/>
    <w:rsid w:val="00DB4BF3"/>
    <w:rsid w:val="00DC2105"/>
    <w:rsid w:val="00DC214E"/>
    <w:rsid w:val="00DC7CF5"/>
    <w:rsid w:val="00DD5349"/>
    <w:rsid w:val="00DE3C0D"/>
    <w:rsid w:val="00DF7C67"/>
    <w:rsid w:val="00E07436"/>
    <w:rsid w:val="00E12715"/>
    <w:rsid w:val="00E20AAB"/>
    <w:rsid w:val="00E21768"/>
    <w:rsid w:val="00E2562F"/>
    <w:rsid w:val="00E25DFD"/>
    <w:rsid w:val="00E302B8"/>
    <w:rsid w:val="00E37DF5"/>
    <w:rsid w:val="00E45470"/>
    <w:rsid w:val="00E64C9F"/>
    <w:rsid w:val="00E6601C"/>
    <w:rsid w:val="00E6627D"/>
    <w:rsid w:val="00E708D7"/>
    <w:rsid w:val="00E72330"/>
    <w:rsid w:val="00E7554A"/>
    <w:rsid w:val="00E9420E"/>
    <w:rsid w:val="00E959F5"/>
    <w:rsid w:val="00EB5DB5"/>
    <w:rsid w:val="00EB6589"/>
    <w:rsid w:val="00EC671B"/>
    <w:rsid w:val="00ED11B3"/>
    <w:rsid w:val="00ED4A58"/>
    <w:rsid w:val="00EE39DC"/>
    <w:rsid w:val="00EE5953"/>
    <w:rsid w:val="00EE6336"/>
    <w:rsid w:val="00EF3387"/>
    <w:rsid w:val="00F00521"/>
    <w:rsid w:val="00F07585"/>
    <w:rsid w:val="00F10C66"/>
    <w:rsid w:val="00F15C00"/>
    <w:rsid w:val="00F2257D"/>
    <w:rsid w:val="00F235C0"/>
    <w:rsid w:val="00F3038B"/>
    <w:rsid w:val="00F355F0"/>
    <w:rsid w:val="00F4673F"/>
    <w:rsid w:val="00F46BCD"/>
    <w:rsid w:val="00F6093A"/>
    <w:rsid w:val="00F61F41"/>
    <w:rsid w:val="00F8368C"/>
    <w:rsid w:val="00F8528C"/>
    <w:rsid w:val="00FC1AA0"/>
    <w:rsid w:val="00FC4C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99DF"/>
  <w15:chartTrackingRefBased/>
  <w15:docId w15:val="{6024CA09-4535-564E-B536-BB5D578D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038B"/>
    <w:pPr>
      <w:ind w:left="720"/>
      <w:contextualSpacing/>
    </w:pPr>
  </w:style>
  <w:style w:type="table" w:styleId="Grilledutableau">
    <w:name w:val="Table Grid"/>
    <w:basedOn w:val="TableauNormal"/>
    <w:uiPriority w:val="39"/>
    <w:rsid w:val="00E70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A2595"/>
    <w:pPr>
      <w:tabs>
        <w:tab w:val="center" w:pos="4703"/>
        <w:tab w:val="right" w:pos="9406"/>
      </w:tabs>
    </w:pPr>
  </w:style>
  <w:style w:type="character" w:customStyle="1" w:styleId="En-tteCar">
    <w:name w:val="En-tête Car"/>
    <w:basedOn w:val="Policepardfaut"/>
    <w:link w:val="En-tte"/>
    <w:uiPriority w:val="99"/>
    <w:rsid w:val="00AA2595"/>
    <w:rPr>
      <w:lang w:val="fr-CA"/>
    </w:rPr>
  </w:style>
  <w:style w:type="paragraph" w:styleId="Pieddepage">
    <w:name w:val="footer"/>
    <w:basedOn w:val="Normal"/>
    <w:link w:val="PieddepageCar"/>
    <w:uiPriority w:val="99"/>
    <w:unhideWhenUsed/>
    <w:rsid w:val="00AA2595"/>
    <w:pPr>
      <w:tabs>
        <w:tab w:val="center" w:pos="4703"/>
        <w:tab w:val="right" w:pos="9406"/>
      </w:tabs>
    </w:pPr>
  </w:style>
  <w:style w:type="character" w:customStyle="1" w:styleId="PieddepageCar">
    <w:name w:val="Pied de page Car"/>
    <w:basedOn w:val="Policepardfaut"/>
    <w:link w:val="Pieddepage"/>
    <w:uiPriority w:val="99"/>
    <w:rsid w:val="00AA2595"/>
    <w:rPr>
      <w:lang w:val="fr-CA"/>
    </w:rPr>
  </w:style>
  <w:style w:type="character" w:styleId="Lienhypertexte">
    <w:name w:val="Hyperlink"/>
    <w:basedOn w:val="Policepardfaut"/>
    <w:uiPriority w:val="99"/>
    <w:unhideWhenUsed/>
    <w:rsid w:val="00501208"/>
    <w:rPr>
      <w:color w:val="0563C1" w:themeColor="hyperlink"/>
      <w:u w:val="single"/>
    </w:rPr>
  </w:style>
  <w:style w:type="character" w:styleId="Mentionnonrsolue">
    <w:name w:val="Unresolved Mention"/>
    <w:basedOn w:val="Policepardfaut"/>
    <w:uiPriority w:val="99"/>
    <w:semiHidden/>
    <w:unhideWhenUsed/>
    <w:rsid w:val="00501208"/>
    <w:rPr>
      <w:color w:val="605E5C"/>
      <w:shd w:val="clear" w:color="auto" w:fill="E1DFDD"/>
    </w:rPr>
  </w:style>
  <w:style w:type="character" w:styleId="Textedelespacerserv">
    <w:name w:val="Placeholder Text"/>
    <w:basedOn w:val="Policepardfaut"/>
    <w:uiPriority w:val="99"/>
    <w:semiHidden/>
    <w:rsid w:val="00A87F5E"/>
    <w:rPr>
      <w:color w:val="808080"/>
    </w:rPr>
  </w:style>
  <w:style w:type="paragraph" w:customStyle="1" w:styleId="Default">
    <w:name w:val="Default"/>
    <w:rsid w:val="00287BF1"/>
    <w:pPr>
      <w:autoSpaceDE w:val="0"/>
      <w:autoSpaceDN w:val="0"/>
      <w:adjustRightInd w:val="0"/>
    </w:pPr>
    <w:rPr>
      <w:rFonts w:ascii="Arial" w:hAnsi="Arial" w:cs="Arial"/>
      <w:color w:val="000000"/>
      <w:lang w:val="fr-CA"/>
    </w:rPr>
  </w:style>
  <w:style w:type="numbering" w:customStyle="1" w:styleId="Listeactuelle1">
    <w:name w:val="Liste actuelle1"/>
    <w:uiPriority w:val="99"/>
    <w:rsid w:val="005544E5"/>
    <w:pPr>
      <w:numPr>
        <w:numId w:val="10"/>
      </w:numPr>
    </w:pPr>
  </w:style>
  <w:style w:type="paragraph" w:styleId="Notedebasdepage">
    <w:name w:val="footnote text"/>
    <w:basedOn w:val="Normal"/>
    <w:link w:val="NotedebasdepageCar"/>
    <w:uiPriority w:val="99"/>
    <w:semiHidden/>
    <w:unhideWhenUsed/>
    <w:rsid w:val="00B1384B"/>
    <w:rPr>
      <w:sz w:val="20"/>
      <w:szCs w:val="20"/>
    </w:rPr>
  </w:style>
  <w:style w:type="character" w:customStyle="1" w:styleId="NotedebasdepageCar">
    <w:name w:val="Note de bas de page Car"/>
    <w:basedOn w:val="Policepardfaut"/>
    <w:link w:val="Notedebasdepage"/>
    <w:uiPriority w:val="99"/>
    <w:semiHidden/>
    <w:rsid w:val="00B1384B"/>
    <w:rPr>
      <w:sz w:val="20"/>
      <w:szCs w:val="20"/>
      <w:lang w:val="fr-CA"/>
    </w:rPr>
  </w:style>
  <w:style w:type="character" w:styleId="Appelnotedebasdep">
    <w:name w:val="footnote reference"/>
    <w:basedOn w:val="Policepardfaut"/>
    <w:uiPriority w:val="99"/>
    <w:semiHidden/>
    <w:unhideWhenUsed/>
    <w:rsid w:val="00B138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93807">
      <w:bodyDiv w:val="1"/>
      <w:marLeft w:val="0"/>
      <w:marRight w:val="0"/>
      <w:marTop w:val="0"/>
      <w:marBottom w:val="0"/>
      <w:divBdr>
        <w:top w:val="none" w:sz="0" w:space="0" w:color="auto"/>
        <w:left w:val="none" w:sz="0" w:space="0" w:color="auto"/>
        <w:bottom w:val="none" w:sz="0" w:space="0" w:color="auto"/>
        <w:right w:val="none" w:sz="0" w:space="0" w:color="auto"/>
      </w:divBdr>
      <w:divsChild>
        <w:div w:id="1899631160">
          <w:marLeft w:val="259"/>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7</Pages>
  <Words>1682</Words>
  <Characters>9252</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Moïra Dion</dc:creator>
  <cp:keywords/>
  <dc:description/>
  <cp:lastModifiedBy>Cynthia Gagné-Thivierge</cp:lastModifiedBy>
  <cp:revision>94</cp:revision>
  <dcterms:created xsi:type="dcterms:W3CDTF">2022-07-11T13:34:00Z</dcterms:created>
  <dcterms:modified xsi:type="dcterms:W3CDTF">2023-09-01T18:29:00Z</dcterms:modified>
</cp:coreProperties>
</file>